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0A034B" w:rsidRPr="000A034B">
        <w:t>22.06.2026</w:t>
      </w:r>
      <w:r w:rsidR="000A034B">
        <w:t xml:space="preserve"> </w:t>
      </w:r>
      <w:r w:rsidRPr="00A53DC5">
        <w:t xml:space="preserve">№  </w:t>
      </w:r>
      <w:r w:rsidR="000A034B">
        <w:t>1515</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AB262E">
        <w:rPr>
          <w:sz w:val="28"/>
          <w:szCs w:val="32"/>
        </w:rPr>
        <w:t xml:space="preserve">п. </w:t>
      </w:r>
      <w:proofErr w:type="spellStart"/>
      <w:r w:rsidR="00AB262E">
        <w:rPr>
          <w:sz w:val="28"/>
          <w:szCs w:val="32"/>
        </w:rPr>
        <w:t>Барсово</w:t>
      </w:r>
      <w:proofErr w:type="spellEnd"/>
      <w:r w:rsidR="00AB262E">
        <w:rPr>
          <w:sz w:val="28"/>
          <w:szCs w:val="32"/>
        </w:rPr>
        <w:t xml:space="preserve"> дом № </w:t>
      </w:r>
      <w:r w:rsidR="00AB262E" w:rsidRPr="000A034B">
        <w:rPr>
          <w:sz w:val="28"/>
          <w:szCs w:val="32"/>
        </w:rPr>
        <w:t>81</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proofErr w:type="gramStart"/>
      <w:r w:rsidRPr="00552874">
        <w:rPr>
          <w:b/>
          <w:color w:val="000000"/>
          <w:sz w:val="22"/>
          <w:szCs w:val="22"/>
        </w:rPr>
        <w:t>ИСПОЛЬЗУЕМЫЕ В КОНКУРСНОЙ ДОКУМЕНТАЦИИ</w:t>
      </w:r>
      <w:proofErr w:type="gramEnd"/>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 xml:space="preserve">«объект конкурса» - общее имущество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proofErr w:type="gramStart"/>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roofErr w:type="gramEnd"/>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proofErr w:type="gramStart"/>
        <w:r w:rsidRPr="00552874">
          <w:rPr>
            <w:sz w:val="22"/>
            <w:szCs w:val="22"/>
          </w:rPr>
          <w:t>перечен</w:t>
        </w:r>
      </w:hyperlink>
      <w:r w:rsidRPr="00552874">
        <w:rPr>
          <w:sz w:val="22"/>
          <w:szCs w:val="22"/>
        </w:rPr>
        <w:t>ь</w:t>
      </w:r>
      <w:proofErr w:type="gramEnd"/>
      <w:r w:rsidRPr="00552874">
        <w:rPr>
          <w:sz w:val="22"/>
          <w:szCs w:val="22"/>
        </w:rPr>
        <w:t xml:space="preserve">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w:t>
      </w:r>
      <w:proofErr w:type="gramStart"/>
      <w:r w:rsidRPr="00552874">
        <w:rPr>
          <w:sz w:val="22"/>
          <w:szCs w:val="22"/>
        </w:rPr>
        <w:t xml:space="preserve">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roofErr w:type="gramEnd"/>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552874">
        <w:rPr>
          <w:rFonts w:ascii="Times New Roman" w:hAnsi="Times New Roman" w:cs="Times New Roman"/>
          <w:sz w:val="22"/>
          <w:szCs w:val="22"/>
        </w:rPr>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 xml:space="preserve">7.1. Плата за содержание и ремонт жилого </w:t>
      </w:r>
      <w:proofErr w:type="gramStart"/>
      <w:r w:rsidRPr="00552874">
        <w:rPr>
          <w:sz w:val="22"/>
          <w:szCs w:val="22"/>
        </w:rPr>
        <w:t>помещения</w:t>
      </w:r>
      <w:proofErr w:type="gramEnd"/>
      <w:r w:rsidRPr="00552874">
        <w:rPr>
          <w:sz w:val="22"/>
          <w:szCs w:val="22"/>
        </w:rPr>
        <w:t xml:space="preserve">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552874">
        <w:rPr>
          <w:sz w:val="22"/>
          <w:szCs w:val="22"/>
        </w:rPr>
        <w:t xml:space="preserve">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w:t>
      </w:r>
      <w:proofErr w:type="gramEnd"/>
      <w:r w:rsidRPr="00552874">
        <w:rPr>
          <w:sz w:val="22"/>
          <w:szCs w:val="22"/>
        </w:rPr>
        <w:t xml:space="preserve">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w:t>
      </w:r>
      <w:proofErr w:type="gramStart"/>
      <w:r w:rsidRPr="00552874">
        <w:rPr>
          <w:sz w:val="22"/>
          <w:szCs w:val="22"/>
        </w:rPr>
        <w:t>ств пр</w:t>
      </w:r>
      <w:proofErr w:type="gramEnd"/>
      <w:r w:rsidRPr="00552874">
        <w:rPr>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w:t>
      </w:r>
      <w:proofErr w:type="gramStart"/>
      <w:r w:rsidRPr="00552874">
        <w:rPr>
          <w:sz w:val="22"/>
          <w:szCs w:val="22"/>
        </w:rPr>
        <w:t>расчетных</w:t>
      </w:r>
      <w:proofErr w:type="gramEnd"/>
      <w:r w:rsidRPr="00552874">
        <w:rPr>
          <w:sz w:val="22"/>
          <w:szCs w:val="22"/>
        </w:rPr>
        <w:t xml:space="preserve">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10.2. В случае </w:t>
      </w:r>
      <w:proofErr w:type="gramStart"/>
      <w:r w:rsidRPr="00552874">
        <w:rPr>
          <w:rFonts w:ascii="Times New Roman" w:hAnsi="Times New Roman" w:cs="Times New Roman"/>
          <w:sz w:val="22"/>
          <w:szCs w:val="22"/>
        </w:rPr>
        <w:t>установления фактов несоответствия участника конкурса</w:t>
      </w:r>
      <w:proofErr w:type="gramEnd"/>
      <w:r w:rsidRPr="00552874">
        <w:rPr>
          <w:rFonts w:ascii="Times New Roman" w:hAnsi="Times New Roman" w:cs="Times New Roman"/>
          <w:sz w:val="22"/>
          <w:szCs w:val="22"/>
        </w:rPr>
        <w:t xml:space="preserve">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552874">
        <w:rPr>
          <w:rFonts w:ascii="Times New Roman" w:hAnsi="Times New Roman" w:cs="Times New Roman"/>
          <w:sz w:val="22"/>
          <w:szCs w:val="22"/>
        </w:rPr>
        <w:t>позднее</w:t>
      </w:r>
      <w:proofErr w:type="gramEnd"/>
      <w:r w:rsidRPr="00552874">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12.2. В течение 1 рабочего дня </w:t>
      </w:r>
      <w:proofErr w:type="gramStart"/>
      <w:r w:rsidRPr="00552874">
        <w:rPr>
          <w:rFonts w:ascii="Times New Roman" w:hAnsi="Times New Roman" w:cs="Times New Roman"/>
          <w:sz w:val="22"/>
          <w:szCs w:val="22"/>
        </w:rPr>
        <w:t>с даты направления</w:t>
      </w:r>
      <w:proofErr w:type="gramEnd"/>
      <w:r w:rsidRPr="00552874">
        <w:rPr>
          <w:rFonts w:ascii="Times New Roman" w:hAnsi="Times New Roman" w:cs="Times New Roman"/>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 xml:space="preserve">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552874">
        <w:rPr>
          <w:sz w:val="22"/>
          <w:szCs w:val="22"/>
        </w:rPr>
        <w:t>позднее</w:t>
      </w:r>
      <w:proofErr w:type="gramEnd"/>
      <w:r w:rsidRPr="00552874">
        <w:rPr>
          <w:sz w:val="22"/>
          <w:szCs w:val="22"/>
        </w:rPr>
        <w:t xml:space="preserve"> чем за 15 дней до даты окончания срока подачи заявок на участие в конкурсе. В течение 2 рабочих дней </w:t>
      </w:r>
      <w:proofErr w:type="gramStart"/>
      <w:r w:rsidRPr="00552874">
        <w:rPr>
          <w:sz w:val="22"/>
          <w:szCs w:val="22"/>
        </w:rPr>
        <w:t>с даты принятия</w:t>
      </w:r>
      <w:proofErr w:type="gramEnd"/>
      <w:r w:rsidRPr="00552874">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Если организатор конкурса отказался от проведения конкурса, то организатор конкурса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такого решения обязаны разместить извещение об отказе от проведения конкурса на официальном сайте.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w:t>
      </w:r>
      <w:proofErr w:type="gramStart"/>
      <w:r w:rsidR="00396DB3" w:rsidRPr="00552874">
        <w:rPr>
          <w:rFonts w:ascii="Times New Roman" w:hAnsi="Times New Roman" w:cs="Times New Roman"/>
          <w:sz w:val="22"/>
          <w:szCs w:val="22"/>
        </w:rPr>
        <w:t>дств в к</w:t>
      </w:r>
      <w:proofErr w:type="gramEnd"/>
      <w:r w:rsidR="00396DB3" w:rsidRPr="00552874">
        <w:rPr>
          <w:rFonts w:ascii="Times New Roman" w:hAnsi="Times New Roman" w:cs="Times New Roman"/>
          <w:sz w:val="22"/>
          <w:szCs w:val="22"/>
        </w:rPr>
        <w:t>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proofErr w:type="gramStart"/>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w:t>
      </w:r>
      <w:proofErr w:type="gramStart"/>
      <w:r w:rsidR="00A547D0" w:rsidRPr="00552874">
        <w:rPr>
          <w:sz w:val="22"/>
          <w:szCs w:val="22"/>
        </w:rPr>
        <w:t>подготовлена</w:t>
      </w:r>
      <w:proofErr w:type="gramEnd"/>
      <w:r w:rsidR="00A547D0" w:rsidRPr="00552874">
        <w:rPr>
          <w:sz w:val="22"/>
          <w:szCs w:val="22"/>
        </w:rPr>
        <w:t xml:space="preserve">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proofErr w:type="gramStart"/>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w:t>
      </w:r>
      <w:proofErr w:type="gramEnd"/>
      <w:r w:rsidRPr="00552874">
        <w:rPr>
          <w:rFonts w:ascii="Times New Roman" w:hAnsi="Times New Roman" w:cs="Times New Roman"/>
          <w:sz w:val="22"/>
          <w:szCs w:val="22"/>
        </w:rPr>
        <w:t xml:space="preserve"> </w:t>
      </w:r>
      <w:proofErr w:type="gramStart"/>
      <w:r w:rsidRPr="00552874">
        <w:rPr>
          <w:rFonts w:ascii="Times New Roman" w:hAnsi="Times New Roman" w:cs="Times New Roman"/>
          <w:sz w:val="22"/>
          <w:szCs w:val="22"/>
        </w:rPr>
        <w:t>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w:t>
      </w:r>
      <w:proofErr w:type="gramEnd"/>
      <w:r w:rsidRPr="00552874">
        <w:rPr>
          <w:rFonts w:ascii="Times New Roman" w:hAnsi="Times New Roman" w:cs="Times New Roman"/>
          <w:sz w:val="22"/>
          <w:szCs w:val="22"/>
        </w:rPr>
        <w:t xml:space="preserve">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18.1. Претендент вправе изменить или отозвать заявку </w:t>
      </w:r>
      <w:proofErr w:type="gramStart"/>
      <w:r w:rsidRPr="00552874">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552874">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w:t>
      </w:r>
      <w:proofErr w:type="gramStart"/>
      <w:r w:rsidRPr="00552874">
        <w:rPr>
          <w:sz w:val="22"/>
          <w:szCs w:val="22"/>
        </w:rPr>
        <w:t xml:space="preserve">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roofErr w:type="gramEnd"/>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 xml:space="preserve">ВСКРЫТИЕ КОНВЕРТОВ С ЗАЯВКАМИ НА УЧАСТИЕ </w:t>
      </w:r>
      <w:proofErr w:type="gramStart"/>
      <w:r w:rsidRPr="00552874">
        <w:rPr>
          <w:caps/>
          <w:sz w:val="22"/>
          <w:szCs w:val="22"/>
        </w:rPr>
        <w:t>В</w:t>
      </w:r>
      <w:proofErr w:type="gramEnd"/>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proofErr w:type="gramStart"/>
      <w:r w:rsidRPr="00552874">
        <w:rPr>
          <w:caps/>
          <w:sz w:val="22"/>
          <w:szCs w:val="22"/>
        </w:rPr>
        <w:t>КОНКУРСЕ</w:t>
      </w:r>
      <w:bookmarkEnd w:id="39"/>
      <w:proofErr w:type="gramEnd"/>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 xml:space="preserve">21.1. Претенденты или их представители вправе присутствовать при вскрытии конвертов с заявками на участие в конкурсе. </w:t>
      </w:r>
      <w:proofErr w:type="gramStart"/>
      <w:r w:rsidRPr="00552874">
        <w:rPr>
          <w:rFonts w:ascii="Times New Roman" w:hAnsi="Times New Roman" w:cs="Times New Roman"/>
          <w:sz w:val="22"/>
          <w:szCs w:val="22"/>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w:t>
      </w:r>
      <w:proofErr w:type="gramEnd"/>
      <w:r w:rsidRPr="00552874">
        <w:rPr>
          <w:rFonts w:ascii="Times New Roman" w:hAnsi="Times New Roman" w:cs="Times New Roman"/>
          <w:sz w:val="22"/>
          <w:szCs w:val="22"/>
        </w:rPr>
        <w:t xml:space="preserve">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21.3. 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552874">
        <w:rPr>
          <w:rFonts w:ascii="Times New Roman" w:hAnsi="Times New Roman" w:cs="Times New Roman"/>
          <w:sz w:val="22"/>
          <w:szCs w:val="22"/>
        </w:rPr>
        <w:t>участие</w:t>
      </w:r>
      <w:proofErr w:type="gramEnd"/>
      <w:r w:rsidRPr="00552874">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552874">
        <w:rPr>
          <w:rFonts w:ascii="Times New Roman" w:hAnsi="Times New Roman" w:cs="Times New Roman"/>
          <w:sz w:val="22"/>
          <w:szCs w:val="22"/>
        </w:rPr>
        <w:t>с даты окончания</w:t>
      </w:r>
      <w:proofErr w:type="gramEnd"/>
      <w:r w:rsidRPr="00552874">
        <w:rPr>
          <w:rFonts w:ascii="Times New Roman" w:hAnsi="Times New Roman" w:cs="Times New Roman"/>
          <w:sz w:val="22"/>
          <w:szCs w:val="22"/>
        </w:rPr>
        <w:t xml:space="preserve"> срока подачи заявок проводит новый конкурс. </w:t>
      </w:r>
      <w:proofErr w:type="gramStart"/>
      <w:r w:rsidRPr="00552874">
        <w:rPr>
          <w:rFonts w:ascii="Times New Roman" w:hAnsi="Times New Roman" w:cs="Times New Roman"/>
          <w:sz w:val="22"/>
          <w:szCs w:val="22"/>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w:t>
        </w:r>
        <w:proofErr w:type="gramEnd"/>
        <w:r w:rsidRPr="00552874">
          <w:rPr>
            <w:rFonts w:ascii="Times New Roman" w:hAnsi="Times New Roman" w:cs="Times New Roman"/>
            <w:sz w:val="22"/>
            <w:szCs w:val="22"/>
          </w:rPr>
          <w:t xml:space="preserve">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22.2. Срок рассмотрения заявок на участие в конкурсе не может превышать 7 рабочих дней </w:t>
      </w:r>
      <w:proofErr w:type="gramStart"/>
      <w:r w:rsidRPr="00552874">
        <w:rPr>
          <w:rFonts w:ascii="Times New Roman" w:hAnsi="Times New Roman" w:cs="Times New Roman"/>
          <w:sz w:val="22"/>
          <w:szCs w:val="22"/>
        </w:rPr>
        <w:t>с даты начала</w:t>
      </w:r>
      <w:proofErr w:type="gramEnd"/>
      <w:r w:rsidRPr="00552874">
        <w:rPr>
          <w:rFonts w:ascii="Times New Roman" w:hAnsi="Times New Roman" w:cs="Times New Roman"/>
          <w:sz w:val="22"/>
          <w:szCs w:val="22"/>
        </w:rPr>
        <w:t xml:space="preserve">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552874">
        <w:rPr>
          <w:rFonts w:ascii="Times New Roman" w:hAnsi="Times New Roman" w:cs="Times New Roman"/>
          <w:sz w:val="22"/>
          <w:szCs w:val="22"/>
        </w:rPr>
        <w:t>об отказе в допуске претендента к участию в конкурсе по основаниям</w:t>
      </w:r>
      <w:proofErr w:type="gramEnd"/>
      <w:r w:rsidRPr="00552874">
        <w:rPr>
          <w:rFonts w:ascii="Times New Roman" w:hAnsi="Times New Roman" w:cs="Times New Roman"/>
          <w:sz w:val="22"/>
          <w:szCs w:val="22"/>
        </w:rPr>
        <w:t>,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22.4. В случае если только один претендент признан участником конкурса, организатор конкурса в течение 3 рабочих дней </w:t>
      </w:r>
      <w:proofErr w:type="gramStart"/>
      <w:r w:rsidRPr="00552874">
        <w:rPr>
          <w:rFonts w:ascii="Times New Roman" w:hAnsi="Times New Roman" w:cs="Times New Roman"/>
          <w:sz w:val="22"/>
          <w:szCs w:val="22"/>
        </w:rPr>
        <w:t>с даты подписания</w:t>
      </w:r>
      <w:proofErr w:type="gramEnd"/>
      <w:r w:rsidRPr="00552874">
        <w:rPr>
          <w:rFonts w:ascii="Times New Roman" w:hAnsi="Times New Roman" w:cs="Times New Roman"/>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22.5. 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552874">
        <w:rPr>
          <w:rFonts w:ascii="Times New Roman" w:hAnsi="Times New Roman" w:cs="Times New Roman"/>
          <w:sz w:val="22"/>
          <w:szCs w:val="22"/>
        </w:rPr>
        <w:t>с даты представления</w:t>
      </w:r>
      <w:proofErr w:type="gramEnd"/>
      <w:r w:rsidRPr="00552874">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22.6. В случае если </w:t>
      </w:r>
      <w:proofErr w:type="gramStart"/>
      <w:r w:rsidRPr="00552874">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552874">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w:t>
      </w:r>
      <w:proofErr w:type="gramStart"/>
      <w:r w:rsidRPr="00552874">
        <w:rPr>
          <w:sz w:val="22"/>
          <w:szCs w:val="22"/>
        </w:rPr>
        <w:t>участие</w:t>
      </w:r>
      <w:proofErr w:type="gramEnd"/>
      <w:r w:rsidRPr="00552874">
        <w:rPr>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proofErr w:type="gramStart"/>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 xml:space="preserve">24.2. Организатор конкурса в течение 3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proofErr w:type="gramStart"/>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w:t>
      </w:r>
      <w:proofErr w:type="gramEnd"/>
      <w:r w:rsidRPr="00552874">
        <w:rPr>
          <w:sz w:val="22"/>
          <w:szCs w:val="22"/>
        </w:rPr>
        <w:t xml:space="preserve">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24.3. Те</w:t>
      </w:r>
      <w:proofErr w:type="gramStart"/>
      <w:r w:rsidRPr="00552874">
        <w:rPr>
          <w:rFonts w:ascii="Times New Roman" w:hAnsi="Times New Roman" w:cs="Times New Roman"/>
          <w:sz w:val="22"/>
          <w:szCs w:val="22"/>
        </w:rPr>
        <w:t>кст пр</w:t>
      </w:r>
      <w:proofErr w:type="gramEnd"/>
      <w:r w:rsidRPr="00552874">
        <w:rPr>
          <w:rFonts w:ascii="Times New Roman" w:hAnsi="Times New Roman" w:cs="Times New Roman"/>
          <w:sz w:val="22"/>
          <w:szCs w:val="22"/>
        </w:rPr>
        <w:t xml:space="preserve">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24.4. </w:t>
      </w:r>
      <w:proofErr w:type="gramStart"/>
      <w:r w:rsidRPr="00552874">
        <w:rPr>
          <w:rFonts w:ascii="Times New Roman" w:hAnsi="Times New Roman" w:cs="Times New Roman"/>
          <w:sz w:val="22"/>
          <w:szCs w:val="22"/>
        </w:rPr>
        <w:t>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552874">
        <w:rPr>
          <w:rFonts w:ascii="Times New Roman" w:hAnsi="Times New Roman" w:cs="Times New Roman"/>
          <w:sz w:val="22"/>
          <w:szCs w:val="22"/>
        </w:rPr>
        <w:t>с даты поступления</w:t>
      </w:r>
      <w:proofErr w:type="gramEnd"/>
      <w:r w:rsidRPr="00552874">
        <w:rPr>
          <w:rFonts w:ascii="Times New Roman" w:hAnsi="Times New Roman" w:cs="Times New Roman"/>
          <w:sz w:val="22"/>
          <w:szCs w:val="22"/>
        </w:rPr>
        <w:t xml:space="preserve">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proofErr w:type="gramStart"/>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w:t>
      </w:r>
      <w:proofErr w:type="gramEnd"/>
      <w:r w:rsidRPr="00552874">
        <w:rPr>
          <w:rFonts w:ascii="Times New Roman" w:hAnsi="Times New Roman" w:cs="Times New Roman"/>
          <w:sz w:val="22"/>
          <w:szCs w:val="22"/>
        </w:rPr>
        <w:t xml:space="preserve">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 xml:space="preserve">25.1. Победитель конкурса в течение 10 рабочих дней </w:t>
      </w:r>
      <w:proofErr w:type="gramStart"/>
      <w:r w:rsidRPr="00552874">
        <w:rPr>
          <w:rFonts w:ascii="Times New Roman" w:hAnsi="Times New Roman" w:cs="Times New Roman"/>
          <w:sz w:val="22"/>
          <w:szCs w:val="22"/>
        </w:rPr>
        <w:t>с даты утверждения</w:t>
      </w:r>
      <w:proofErr w:type="gramEnd"/>
      <w:r w:rsidRPr="00552874">
        <w:rPr>
          <w:rFonts w:ascii="Times New Roman" w:hAnsi="Times New Roman" w:cs="Times New Roman"/>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w:t>
      </w:r>
      <w:proofErr w:type="gramStart"/>
      <w:r w:rsidRPr="00552874">
        <w:rPr>
          <w:rFonts w:ascii="Times New Roman" w:hAnsi="Times New Roman" w:cs="Times New Roman"/>
          <w:sz w:val="22"/>
          <w:szCs w:val="22"/>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proofErr w:type="gramStart"/>
      <w:r w:rsidRPr="00552874">
        <w:rPr>
          <w:rFonts w:ascii="Times New Roman" w:hAnsi="Times New Roman" w:cs="Times New Roman"/>
          <w:sz w:val="22"/>
          <w:szCs w:val="22"/>
        </w:rPr>
        <w:t xml:space="preserve">   = К</w:t>
      </w:r>
      <w:proofErr w:type="gramEnd"/>
      <w:r w:rsidRPr="00552874">
        <w:rPr>
          <w:rFonts w:ascii="Times New Roman" w:hAnsi="Times New Roman" w:cs="Times New Roman"/>
          <w:sz w:val="22"/>
          <w:szCs w:val="22"/>
        </w:rPr>
        <w:t xml:space="preserve">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К</w:t>
      </w:r>
      <w:proofErr w:type="gramEnd"/>
      <w:r w:rsidRPr="00552874">
        <w:rPr>
          <w:rFonts w:ascii="Times New Roman" w:hAnsi="Times New Roman" w:cs="Times New Roman"/>
          <w:sz w:val="22"/>
          <w:szCs w:val="22"/>
        </w:rPr>
        <w:t xml:space="preserve">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proofErr w:type="gram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552874">
        <w:rPr>
          <w:rFonts w:ascii="Times New Roman" w:hAnsi="Times New Roman" w:cs="Times New Roman"/>
          <w:sz w:val="22"/>
          <w:szCs w:val="22"/>
        </w:rPr>
        <w:t xml:space="preserve">  комплекса, </w:t>
      </w:r>
      <w:proofErr w:type="gramStart"/>
      <w:r w:rsidRPr="00552874">
        <w:rPr>
          <w:rFonts w:ascii="Times New Roman" w:hAnsi="Times New Roman" w:cs="Times New Roman"/>
          <w:sz w:val="22"/>
          <w:szCs w:val="22"/>
        </w:rPr>
        <w:t>утвержденных</w:t>
      </w:r>
      <w:proofErr w:type="gramEnd"/>
      <w:r w:rsidRPr="00552874">
        <w:rPr>
          <w:rFonts w:ascii="Times New Roman" w:hAnsi="Times New Roman" w:cs="Times New Roman"/>
          <w:sz w:val="22"/>
          <w:szCs w:val="22"/>
        </w:rPr>
        <w:t xml:space="preserve">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 xml:space="preserve">26.4. Победитель конкурса в течение 10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roofErr w:type="gramEnd"/>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w:t>
      </w:r>
      <w:proofErr w:type="gramStart"/>
      <w:r w:rsidRPr="00552874">
        <w:rPr>
          <w:rFonts w:ascii="Times New Roman" w:hAnsi="Times New Roman" w:cs="Times New Roman"/>
          <w:b/>
          <w:bCs/>
          <w:sz w:val="22"/>
          <w:szCs w:val="22"/>
        </w:rPr>
        <w:t>ств ст</w:t>
      </w:r>
      <w:proofErr w:type="gramEnd"/>
      <w:r w:rsidRPr="00552874">
        <w:rPr>
          <w:rFonts w:ascii="Times New Roman" w:hAnsi="Times New Roman" w:cs="Times New Roman"/>
          <w:b/>
          <w:bCs/>
          <w:sz w:val="22"/>
          <w:szCs w:val="22"/>
        </w:rPr>
        <w:t>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 xml:space="preserve">28.1. 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552874">
        <w:rPr>
          <w:sz w:val="22"/>
          <w:szCs w:val="22"/>
        </w:rPr>
        <w:t>с даты подписания</w:t>
      </w:r>
      <w:proofErr w:type="gramEnd"/>
      <w:r w:rsidRPr="00552874">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29.1. </w:t>
      </w:r>
      <w:proofErr w:type="gramStart"/>
      <w:r w:rsidRPr="00552874">
        <w:rPr>
          <w:sz w:val="22"/>
          <w:szCs w:val="22"/>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w:t>
      </w:r>
      <w:proofErr w:type="gramEnd"/>
      <w:r w:rsidRPr="00552874">
        <w:rPr>
          <w:sz w:val="22"/>
          <w:szCs w:val="22"/>
        </w:rPr>
        <w:t xml:space="preserve">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 xml:space="preserve">30.1. </w:t>
      </w:r>
      <w:proofErr w:type="gramStart"/>
      <w:r w:rsidRPr="00552874">
        <w:rPr>
          <w:sz w:val="22"/>
          <w:szCs w:val="22"/>
        </w:rPr>
        <w:t>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proofErr w:type="gramStart"/>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w:t>
      </w:r>
      <w:proofErr w:type="gramStart"/>
      <w:r w:rsidRPr="00552874">
        <w:rPr>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396DB3" w:rsidRPr="00552874" w:rsidRDefault="00396DB3">
      <w:pPr>
        <w:pStyle w:val="aff0"/>
        <w:rPr>
          <w:sz w:val="22"/>
          <w:szCs w:val="22"/>
        </w:rPr>
      </w:pPr>
      <w:r w:rsidRPr="00552874">
        <w:rPr>
          <w:sz w:val="22"/>
          <w:szCs w:val="22"/>
        </w:rPr>
        <w:t xml:space="preserve">  30.5. </w:t>
      </w:r>
      <w:proofErr w:type="gramStart"/>
      <w:r w:rsidRPr="00552874">
        <w:rPr>
          <w:sz w:val="22"/>
          <w:szCs w:val="22"/>
        </w:rPr>
        <w:t xml:space="preserve">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roofErr w:type="gramEnd"/>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31. Формы и способы осуществления собственниками помещений в многоквартирном доме и лицами, принявшими помещения, </w:t>
      </w:r>
      <w:proofErr w:type="gramStart"/>
      <w:r w:rsidRPr="00552874">
        <w:rPr>
          <w:rFonts w:ascii="Times New Roman" w:hAnsi="Times New Roman" w:cs="Times New Roman"/>
          <w:b/>
          <w:bCs/>
          <w:sz w:val="22"/>
          <w:szCs w:val="22"/>
        </w:rPr>
        <w:t>контроля за</w:t>
      </w:r>
      <w:proofErr w:type="gramEnd"/>
      <w:r w:rsidRPr="00552874">
        <w:rPr>
          <w:rFonts w:ascii="Times New Roman" w:hAnsi="Times New Roman" w:cs="Times New Roman"/>
          <w:b/>
          <w:bCs/>
          <w:sz w:val="22"/>
          <w:szCs w:val="22"/>
        </w:rPr>
        <w:t xml:space="preserve">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Формы и способы осуществления собственниками помещений в многоквартирном доме и лицами, принявшими помещения, </w:t>
      </w:r>
      <w:proofErr w:type="gramStart"/>
      <w:r w:rsidRPr="00552874">
        <w:rPr>
          <w:sz w:val="22"/>
          <w:szCs w:val="22"/>
        </w:rPr>
        <w:t>контроля за</w:t>
      </w:r>
      <w:proofErr w:type="gramEnd"/>
      <w:r w:rsidRPr="00552874">
        <w:rPr>
          <w:sz w:val="22"/>
          <w:szCs w:val="22"/>
        </w:rPr>
        <w:t xml:space="preserve">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sidRPr="00552874">
        <w:rPr>
          <w:sz w:val="22"/>
          <w:szCs w:val="22"/>
        </w:rPr>
        <w:t xml:space="preserve">, </w:t>
      </w:r>
      <w:proofErr w:type="gramStart"/>
      <w:r w:rsidRPr="00552874">
        <w:rPr>
          <w:sz w:val="22"/>
          <w:szCs w:val="22"/>
        </w:rPr>
        <w:t>включающим</w:t>
      </w:r>
      <w:proofErr w:type="gramEnd"/>
      <w:r w:rsidRPr="00552874">
        <w:rPr>
          <w:sz w:val="22"/>
          <w:szCs w:val="22"/>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32. Срок действия договора управления многоквартирным домом, а так же условия </w:t>
      </w:r>
      <w:proofErr w:type="gramStart"/>
      <w:r w:rsidRPr="00552874">
        <w:rPr>
          <w:rFonts w:ascii="Times New Roman" w:hAnsi="Times New Roman" w:cs="Times New Roman"/>
          <w:b/>
          <w:bCs/>
          <w:sz w:val="22"/>
          <w:szCs w:val="22"/>
        </w:rPr>
        <w:t>продления срока действия договоров управления</w:t>
      </w:r>
      <w:proofErr w:type="gramEnd"/>
      <w:r w:rsidRPr="00552874">
        <w:rPr>
          <w:rFonts w:ascii="Times New Roman" w:hAnsi="Times New Roman" w:cs="Times New Roman"/>
          <w:b/>
          <w:bCs/>
          <w:sz w:val="22"/>
          <w:szCs w:val="22"/>
        </w:rPr>
        <w:t xml:space="preserve">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w:t>
      </w:r>
      <w:proofErr w:type="gramEnd"/>
      <w:r w:rsidRPr="00552874">
        <w:rPr>
          <w:sz w:val="22"/>
          <w:szCs w:val="22"/>
        </w:rPr>
        <w:t xml:space="preserve">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proofErr w:type="gramStart"/>
            <w:r w:rsidRPr="00A53DC5">
              <w:rPr>
                <w:b/>
                <w:iCs/>
                <w:sz w:val="20"/>
              </w:rPr>
              <w:t>п</w:t>
            </w:r>
            <w:proofErr w:type="spellEnd"/>
            <w:proofErr w:type="gram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AB262E">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AB262E">
              <w:rPr>
                <w:sz w:val="20"/>
              </w:rPr>
              <w:t xml:space="preserve">п. </w:t>
            </w:r>
            <w:proofErr w:type="spellStart"/>
            <w:r w:rsidR="00AB262E">
              <w:rPr>
                <w:sz w:val="20"/>
              </w:rPr>
              <w:t>Барсово</w:t>
            </w:r>
            <w:proofErr w:type="spellEnd"/>
            <w:r w:rsidR="00AB262E">
              <w:rPr>
                <w:sz w:val="20"/>
              </w:rPr>
              <w:t xml:space="preserve"> дом № </w:t>
            </w:r>
            <w:r w:rsidR="00AB262E">
              <w:rPr>
                <w:sz w:val="20"/>
                <w:lang w:val="en-US"/>
              </w:rPr>
              <w:t>81</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 xml:space="preserve">Общее имущество собственников помещений в многоквартирном доме, на право </w:t>
            </w:r>
            <w:proofErr w:type="gramStart"/>
            <w:r w:rsidRPr="00A53DC5">
              <w:rPr>
                <w:bCs/>
                <w:iCs/>
                <w:sz w:val="20"/>
              </w:rPr>
              <w:t>управления</w:t>
            </w:r>
            <w:proofErr w:type="gramEnd"/>
            <w:r w:rsidRPr="00A53DC5">
              <w:rPr>
                <w:bCs/>
                <w:iCs/>
                <w:sz w:val="20"/>
              </w:rPr>
              <w:t xml:space="preserve">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AB262E"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w:t>
                  </w:r>
                  <w:r>
                    <w:rPr>
                      <w:sz w:val="20"/>
                      <w:lang w:val="en-US"/>
                    </w:rPr>
                    <w:t>81</w:t>
                  </w:r>
                  <w:r w:rsidR="008C2E1C" w:rsidRPr="008C2E1C">
                    <w:rPr>
                      <w:sz w:val="20"/>
                    </w:rPr>
                    <w:t>.</w:t>
                  </w:r>
                </w:p>
              </w:tc>
              <w:tc>
                <w:tcPr>
                  <w:tcW w:w="1418" w:type="dxa"/>
                  <w:vAlign w:val="center"/>
                </w:tcPr>
                <w:p w:rsidR="004138BC" w:rsidRPr="00AB262E" w:rsidRDefault="00AB262E" w:rsidP="00B72BE2">
                  <w:pPr>
                    <w:ind w:firstLine="0"/>
                    <w:jc w:val="center"/>
                    <w:rPr>
                      <w:sz w:val="20"/>
                      <w:lang w:val="en-US"/>
                    </w:rPr>
                  </w:pPr>
                  <w:r>
                    <w:rPr>
                      <w:sz w:val="20"/>
                      <w:lang w:val="en-US"/>
                    </w:rPr>
                    <w:t>31.81</w:t>
                  </w:r>
                </w:p>
              </w:tc>
              <w:tc>
                <w:tcPr>
                  <w:tcW w:w="1276" w:type="dxa"/>
                  <w:vAlign w:val="bottom"/>
                </w:tcPr>
                <w:p w:rsidR="004138BC" w:rsidRPr="00A53DC5" w:rsidRDefault="00AB262E" w:rsidP="004A6D20">
                  <w:pPr>
                    <w:ind w:firstLine="0"/>
                    <w:jc w:val="center"/>
                    <w:rPr>
                      <w:color w:val="000000"/>
                      <w:sz w:val="22"/>
                      <w:szCs w:val="22"/>
                    </w:rPr>
                  </w:pPr>
                  <w:r w:rsidRPr="00AB262E">
                    <w:rPr>
                      <w:color w:val="000000"/>
                      <w:sz w:val="22"/>
                      <w:szCs w:val="22"/>
                    </w:rPr>
                    <w:t>1491051,76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 xml:space="preserve">Сроки внесения платы  за содержание и ремонт общего имущества собственников в многоквартирном </w:t>
            </w:r>
            <w:proofErr w:type="gramStart"/>
            <w:r w:rsidRPr="00A53DC5">
              <w:rPr>
                <w:b/>
                <w:sz w:val="20"/>
              </w:rPr>
              <w:t>доме</w:t>
            </w:r>
            <w:proofErr w:type="gramEnd"/>
            <w:r w:rsidRPr="00A53DC5">
              <w:rPr>
                <w:b/>
                <w:sz w:val="20"/>
              </w:rPr>
              <w:t xml:space="preserve">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w:t>
            </w:r>
            <w:proofErr w:type="gramStart"/>
            <w:r w:rsidRPr="00A53DC5">
              <w:rPr>
                <w:color w:val="000000"/>
                <w:sz w:val="20"/>
              </w:rPr>
              <w:t>носителе</w:t>
            </w:r>
            <w:proofErr w:type="gramEnd"/>
            <w:r w:rsidRPr="00A53DC5">
              <w:rPr>
                <w:color w:val="000000"/>
                <w:sz w:val="20"/>
              </w:rPr>
              <w:t xml:space="preserve">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proofErr w:type="gramStart"/>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 xml:space="preserve">3. </w:t>
            </w:r>
            <w:proofErr w:type="gramStart"/>
            <w:r w:rsidRPr="00A53DC5">
              <w:rPr>
                <w:iCs/>
                <w:sz w:val="20"/>
              </w:rPr>
              <w:t>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AB262E" w:rsidRPr="00AB262E">
              <w:rPr>
                <w:sz w:val="20"/>
              </w:rPr>
              <w:t>621.</w:t>
            </w:r>
            <w:r w:rsidR="00AB262E">
              <w:rPr>
                <w:sz w:val="20"/>
                <w:lang w:val="en-US"/>
              </w:rPr>
              <w:t>27</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w:t>
            </w:r>
            <w:proofErr w:type="gramStart"/>
            <w:r w:rsidRPr="00A53DC5">
              <w:rPr>
                <w:b/>
                <w:sz w:val="20"/>
              </w:rPr>
              <w:t>дств  в к</w:t>
            </w:r>
            <w:proofErr w:type="gramEnd"/>
            <w:r w:rsidRPr="00A53DC5">
              <w:rPr>
                <w:b/>
                <w:sz w:val="20"/>
              </w:rPr>
              <w:t>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 xml:space="preserve">го округа Владимирской области 601010, Владимирская область, </w:t>
            </w:r>
            <w:proofErr w:type="gramStart"/>
            <w:r w:rsidR="004D7738" w:rsidRPr="00A53DC5">
              <w:rPr>
                <w:bCs/>
                <w:iCs/>
                <w:sz w:val="20"/>
              </w:rPr>
              <w:t>г</w:t>
            </w:r>
            <w:proofErr w:type="gramEnd"/>
            <w:r w:rsidR="004D7738" w:rsidRPr="00A53DC5">
              <w:rPr>
                <w:bCs/>
                <w:iCs/>
                <w:sz w:val="20"/>
              </w:rPr>
              <w:t>.</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proofErr w:type="gramStart"/>
            <w:r w:rsidRPr="00A53DC5">
              <w:rPr>
                <w:bCs/>
                <w:iCs/>
                <w:sz w:val="20"/>
              </w:rPr>
              <w:t>р</w:t>
            </w:r>
            <w:proofErr w:type="spellEnd"/>
            <w:proofErr w:type="gram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w:t>
            </w:r>
            <w:proofErr w:type="gramStart"/>
            <w:r w:rsidRPr="00A53DC5">
              <w:rPr>
                <w:bCs/>
                <w:iCs/>
                <w:sz w:val="20"/>
              </w:rPr>
              <w:t>.В</w:t>
            </w:r>
            <w:proofErr w:type="gramEnd"/>
            <w:r w:rsidRPr="00A53DC5">
              <w:rPr>
                <w:bCs/>
                <w:iCs/>
                <w:sz w:val="20"/>
              </w:rPr>
              <w:t>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 xml:space="preserve">10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AB262E" w:rsidRPr="00AB262E">
              <w:rPr>
                <w:sz w:val="20"/>
              </w:rPr>
              <w:t>6212.</w:t>
            </w:r>
            <w:r w:rsidR="00AB262E">
              <w:rPr>
                <w:sz w:val="20"/>
                <w:lang w:val="en-US"/>
              </w:rPr>
              <w:t>72</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 xml:space="preserve">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AB262E" w:rsidRPr="001D7411" w:rsidRDefault="00AB262E" w:rsidP="00AB262E">
      <w:pPr>
        <w:ind w:firstLine="0"/>
        <w:jc w:val="center"/>
        <w:rPr>
          <w:b/>
          <w:sz w:val="22"/>
          <w:szCs w:val="22"/>
        </w:rPr>
      </w:pPr>
      <w:r w:rsidRPr="001D7411">
        <w:rPr>
          <w:b/>
          <w:sz w:val="22"/>
          <w:szCs w:val="22"/>
        </w:rPr>
        <w:t>Акт</w:t>
      </w:r>
    </w:p>
    <w:p w:rsidR="00AB262E" w:rsidRPr="001D7411" w:rsidRDefault="00AB262E" w:rsidP="00AB262E">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AB262E" w:rsidRPr="001D7411" w:rsidRDefault="00AB262E" w:rsidP="00AB262E">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81</w:t>
      </w:r>
    </w:p>
    <w:p w:rsidR="00AB262E" w:rsidRPr="001D7411" w:rsidRDefault="00AB262E" w:rsidP="00AB262E">
      <w:pPr>
        <w:rPr>
          <w:sz w:val="22"/>
          <w:szCs w:val="22"/>
        </w:rPr>
      </w:pPr>
      <w:r w:rsidRPr="001D7411">
        <w:rPr>
          <w:sz w:val="22"/>
          <w:szCs w:val="22"/>
        </w:rPr>
        <w:t>1. Общие сведения о многоквартирном доме</w:t>
      </w:r>
    </w:p>
    <w:p w:rsidR="00AB262E" w:rsidRPr="001D7411" w:rsidRDefault="00AB262E" w:rsidP="00AB262E">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81</w:t>
      </w:r>
    </w:p>
    <w:p w:rsidR="00AB262E" w:rsidRPr="001D7411" w:rsidRDefault="00AB262E" w:rsidP="00AB262E">
      <w:pPr>
        <w:rPr>
          <w:sz w:val="22"/>
          <w:szCs w:val="22"/>
          <w:u w:val="single"/>
        </w:rPr>
      </w:pPr>
      <w:r w:rsidRPr="001D7411">
        <w:rPr>
          <w:sz w:val="22"/>
          <w:szCs w:val="22"/>
        </w:rPr>
        <w:t xml:space="preserve">2. Кадастровый номер многоквартирного дома (при его наличии) </w:t>
      </w:r>
      <w:r w:rsidRPr="008929E2">
        <w:rPr>
          <w:sz w:val="22"/>
          <w:szCs w:val="22"/>
          <w:u w:val="single"/>
        </w:rPr>
        <w:t>33:02:021255:526</w:t>
      </w:r>
    </w:p>
    <w:p w:rsidR="00AB262E" w:rsidRPr="001D7411" w:rsidRDefault="00AB262E" w:rsidP="00AB262E">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AB262E" w:rsidRPr="001D7411" w:rsidRDefault="00AB262E" w:rsidP="00AB262E">
      <w:pPr>
        <w:rPr>
          <w:sz w:val="22"/>
          <w:szCs w:val="22"/>
        </w:rPr>
      </w:pPr>
      <w:r w:rsidRPr="001D7411">
        <w:rPr>
          <w:sz w:val="22"/>
          <w:szCs w:val="22"/>
        </w:rPr>
        <w:t xml:space="preserve">4. Год постройки     </w:t>
      </w:r>
      <w:r>
        <w:rPr>
          <w:sz w:val="22"/>
          <w:szCs w:val="22"/>
          <w:u w:val="single"/>
        </w:rPr>
        <w:t>1990</w:t>
      </w:r>
      <w:r w:rsidRPr="001D7411">
        <w:rPr>
          <w:sz w:val="22"/>
          <w:szCs w:val="22"/>
          <w:u w:val="single"/>
        </w:rPr>
        <w:t xml:space="preserve"> г.</w:t>
      </w:r>
      <w:r w:rsidRPr="001D7411">
        <w:rPr>
          <w:sz w:val="22"/>
          <w:szCs w:val="22"/>
        </w:rPr>
        <w:t xml:space="preserve">   </w:t>
      </w:r>
    </w:p>
    <w:p w:rsidR="00AB262E" w:rsidRPr="001D7411" w:rsidRDefault="00AB262E" w:rsidP="00AB262E">
      <w:pPr>
        <w:rPr>
          <w:sz w:val="22"/>
          <w:szCs w:val="22"/>
          <w:u w:val="single"/>
        </w:rPr>
      </w:pPr>
      <w:r w:rsidRPr="001D7411">
        <w:rPr>
          <w:sz w:val="22"/>
          <w:szCs w:val="22"/>
        </w:rPr>
        <w:t xml:space="preserve">5. Степень износа по данным государственного технического учета </w:t>
      </w:r>
      <w:proofErr w:type="gramStart"/>
      <w:r w:rsidRPr="001D7411">
        <w:rPr>
          <w:sz w:val="22"/>
          <w:szCs w:val="22"/>
        </w:rPr>
        <w:t>на</w:t>
      </w:r>
      <w:proofErr w:type="gramEnd"/>
      <w:r w:rsidRPr="001D7411">
        <w:rPr>
          <w:sz w:val="22"/>
          <w:szCs w:val="22"/>
        </w:rPr>
        <w:t xml:space="preserve"> </w:t>
      </w:r>
      <w:proofErr w:type="gramStart"/>
      <w:r>
        <w:rPr>
          <w:sz w:val="22"/>
          <w:szCs w:val="22"/>
        </w:rPr>
        <w:t>учета</w:t>
      </w:r>
      <w:proofErr w:type="gramEnd"/>
      <w:r>
        <w:rPr>
          <w:sz w:val="22"/>
          <w:szCs w:val="22"/>
        </w:rPr>
        <w:t xml:space="preserve">, </w:t>
      </w:r>
      <w:r>
        <w:rPr>
          <w:sz w:val="22"/>
          <w:szCs w:val="22"/>
          <w:u w:val="single"/>
        </w:rPr>
        <w:t>учет - не проводился</w:t>
      </w:r>
      <w:r w:rsidRPr="001D7411">
        <w:rPr>
          <w:sz w:val="22"/>
          <w:szCs w:val="22"/>
          <w:u w:val="single"/>
        </w:rPr>
        <w:t xml:space="preserve">   </w:t>
      </w:r>
    </w:p>
    <w:p w:rsidR="00AB262E" w:rsidRPr="001D7411" w:rsidRDefault="00AB262E" w:rsidP="00AB262E">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AB262E" w:rsidRPr="001D7411" w:rsidRDefault="00AB262E" w:rsidP="00AB262E">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w:t>
      </w:r>
      <w:proofErr w:type="gramStart"/>
      <w:r w:rsidRPr="001D7411">
        <w:rPr>
          <w:sz w:val="22"/>
          <w:szCs w:val="22"/>
          <w:u w:val="single"/>
        </w:rPr>
        <w:t>г</w:t>
      </w:r>
      <w:proofErr w:type="gramEnd"/>
      <w:r w:rsidRPr="001D7411">
        <w:rPr>
          <w:sz w:val="22"/>
          <w:szCs w:val="22"/>
          <w:u w:val="single"/>
        </w:rPr>
        <w:t>.</w:t>
      </w:r>
    </w:p>
    <w:p w:rsidR="00AB262E" w:rsidRPr="001D7411" w:rsidRDefault="00AB262E" w:rsidP="00AB262E">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AB262E" w:rsidRPr="001D7411" w:rsidRDefault="00AB262E" w:rsidP="00AB262E">
      <w:pPr>
        <w:rPr>
          <w:sz w:val="22"/>
          <w:szCs w:val="22"/>
        </w:rPr>
      </w:pPr>
      <w:r w:rsidRPr="001D7411">
        <w:rPr>
          <w:sz w:val="22"/>
          <w:szCs w:val="22"/>
        </w:rPr>
        <w:t>9. Количество этажей _____</w:t>
      </w:r>
      <w:r>
        <w:rPr>
          <w:sz w:val="22"/>
          <w:szCs w:val="22"/>
          <w:u w:val="single"/>
        </w:rPr>
        <w:t>5</w:t>
      </w:r>
      <w:r w:rsidRPr="001D7411">
        <w:rPr>
          <w:sz w:val="22"/>
          <w:szCs w:val="22"/>
          <w:u w:val="single"/>
        </w:rPr>
        <w:t xml:space="preserve"> </w:t>
      </w:r>
      <w:r>
        <w:rPr>
          <w:sz w:val="22"/>
          <w:szCs w:val="22"/>
        </w:rPr>
        <w:t>_____</w:t>
      </w:r>
    </w:p>
    <w:p w:rsidR="00AB262E" w:rsidRPr="001D7411" w:rsidRDefault="00AB262E" w:rsidP="00AB262E">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AB262E" w:rsidRPr="001D7411" w:rsidRDefault="00AB262E" w:rsidP="00AB262E">
      <w:pPr>
        <w:rPr>
          <w:sz w:val="22"/>
          <w:szCs w:val="22"/>
        </w:rPr>
      </w:pPr>
      <w:r w:rsidRPr="001D7411">
        <w:rPr>
          <w:sz w:val="22"/>
          <w:szCs w:val="22"/>
        </w:rPr>
        <w:t>11. Наличие цокольного этажа ___</w:t>
      </w:r>
      <w:r w:rsidRPr="008929E2">
        <w:rPr>
          <w:sz w:val="22"/>
          <w:szCs w:val="22"/>
          <w:u w:val="single"/>
        </w:rPr>
        <w:t>-</w:t>
      </w:r>
      <w:r>
        <w:rPr>
          <w:sz w:val="22"/>
          <w:szCs w:val="22"/>
        </w:rPr>
        <w:t>_</w:t>
      </w:r>
      <w:r w:rsidRPr="001D7411">
        <w:rPr>
          <w:sz w:val="22"/>
          <w:szCs w:val="22"/>
        </w:rPr>
        <w:t>__</w:t>
      </w:r>
    </w:p>
    <w:p w:rsidR="00AB262E" w:rsidRPr="001D7411" w:rsidRDefault="00AB262E" w:rsidP="00AB262E">
      <w:pPr>
        <w:rPr>
          <w:sz w:val="22"/>
          <w:szCs w:val="22"/>
        </w:rPr>
      </w:pPr>
      <w:r w:rsidRPr="001D7411">
        <w:rPr>
          <w:sz w:val="22"/>
          <w:szCs w:val="22"/>
        </w:rPr>
        <w:t xml:space="preserve">12. </w:t>
      </w:r>
      <w:r>
        <w:rPr>
          <w:sz w:val="22"/>
          <w:szCs w:val="22"/>
        </w:rPr>
        <w:t>Наличие мансарды _____</w:t>
      </w:r>
      <w:r w:rsidRPr="001D7411">
        <w:rPr>
          <w:sz w:val="22"/>
          <w:szCs w:val="22"/>
        </w:rPr>
        <w:t>__</w:t>
      </w:r>
      <w:r w:rsidRPr="001D7411">
        <w:rPr>
          <w:sz w:val="22"/>
          <w:szCs w:val="22"/>
          <w:u w:val="single"/>
        </w:rPr>
        <w:t>-</w:t>
      </w:r>
      <w:r w:rsidRPr="001D7411">
        <w:rPr>
          <w:sz w:val="22"/>
          <w:szCs w:val="22"/>
        </w:rPr>
        <w:t>________</w:t>
      </w:r>
    </w:p>
    <w:p w:rsidR="00AB262E" w:rsidRPr="001D7411" w:rsidRDefault="00AB262E" w:rsidP="00AB262E">
      <w:pPr>
        <w:rPr>
          <w:sz w:val="22"/>
          <w:szCs w:val="22"/>
        </w:rPr>
      </w:pPr>
      <w:r w:rsidRPr="001D7411">
        <w:rPr>
          <w:sz w:val="22"/>
          <w:szCs w:val="22"/>
        </w:rPr>
        <w:t xml:space="preserve">13. </w:t>
      </w:r>
      <w:r>
        <w:rPr>
          <w:sz w:val="22"/>
          <w:szCs w:val="22"/>
        </w:rPr>
        <w:t>Наличие мезонина __</w:t>
      </w:r>
      <w:r w:rsidRPr="001D7411">
        <w:rPr>
          <w:sz w:val="22"/>
          <w:szCs w:val="22"/>
        </w:rPr>
        <w:t>____</w:t>
      </w:r>
      <w:r w:rsidRPr="008929E2">
        <w:rPr>
          <w:sz w:val="22"/>
          <w:szCs w:val="22"/>
          <w:u w:val="single"/>
        </w:rPr>
        <w:t>-</w:t>
      </w:r>
      <w:r w:rsidRPr="001D7411">
        <w:rPr>
          <w:sz w:val="22"/>
          <w:szCs w:val="22"/>
        </w:rPr>
        <w:t>_______</w:t>
      </w:r>
    </w:p>
    <w:p w:rsidR="00AB262E" w:rsidRPr="001D7411" w:rsidRDefault="00AB262E" w:rsidP="00AB262E">
      <w:pPr>
        <w:rPr>
          <w:sz w:val="22"/>
          <w:szCs w:val="22"/>
        </w:rPr>
      </w:pPr>
      <w:r w:rsidRPr="001D7411">
        <w:rPr>
          <w:sz w:val="22"/>
          <w:szCs w:val="22"/>
        </w:rPr>
        <w:t>14. Количество квартир______</w:t>
      </w:r>
      <w:r>
        <w:rPr>
          <w:sz w:val="22"/>
          <w:szCs w:val="22"/>
          <w:u w:val="single"/>
        </w:rPr>
        <w:t>75</w:t>
      </w:r>
      <w:r w:rsidRPr="001D7411">
        <w:rPr>
          <w:sz w:val="22"/>
          <w:szCs w:val="22"/>
        </w:rPr>
        <w:t>______</w:t>
      </w:r>
    </w:p>
    <w:p w:rsidR="00AB262E" w:rsidRPr="001D7411" w:rsidRDefault="00AB262E" w:rsidP="00AB262E">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AB262E" w:rsidRPr="001D7411" w:rsidRDefault="00AB262E" w:rsidP="00AB262E">
      <w:pPr>
        <w:rPr>
          <w:sz w:val="22"/>
          <w:szCs w:val="22"/>
        </w:rPr>
      </w:pPr>
      <w:r w:rsidRPr="001D7411">
        <w:rPr>
          <w:sz w:val="22"/>
          <w:szCs w:val="22"/>
        </w:rPr>
        <w:t xml:space="preserve">16. Реквизиты правового акта о признании всех жилых помещений в многоквартирном доме </w:t>
      </w:r>
      <w:proofErr w:type="gramStart"/>
      <w:r w:rsidRPr="001D7411">
        <w:rPr>
          <w:sz w:val="22"/>
          <w:szCs w:val="22"/>
        </w:rPr>
        <w:t>непригодными</w:t>
      </w:r>
      <w:proofErr w:type="gramEnd"/>
      <w:r w:rsidRPr="001D7411">
        <w:rPr>
          <w:sz w:val="22"/>
          <w:szCs w:val="22"/>
        </w:rPr>
        <w:t xml:space="preserve"> для проживания ____________________</w:t>
      </w:r>
      <w:r w:rsidRPr="001D7411">
        <w:rPr>
          <w:sz w:val="22"/>
          <w:szCs w:val="22"/>
          <w:u w:val="single"/>
        </w:rPr>
        <w:t>-</w:t>
      </w:r>
      <w:r w:rsidRPr="001D7411">
        <w:rPr>
          <w:sz w:val="22"/>
          <w:szCs w:val="22"/>
        </w:rPr>
        <w:t>_____________________</w:t>
      </w:r>
    </w:p>
    <w:p w:rsidR="00AB262E" w:rsidRPr="001D7411" w:rsidRDefault="00AB262E" w:rsidP="00AB262E">
      <w:pPr>
        <w:rPr>
          <w:sz w:val="22"/>
          <w:szCs w:val="22"/>
        </w:rPr>
      </w:pPr>
      <w:r w:rsidRPr="001D7411">
        <w:rPr>
          <w:sz w:val="22"/>
          <w:szCs w:val="22"/>
        </w:rPr>
        <w:t xml:space="preserve">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w:t>
      </w:r>
      <w:proofErr w:type="gramStart"/>
      <w:r w:rsidRPr="001D7411">
        <w:rPr>
          <w:sz w:val="22"/>
          <w:szCs w:val="22"/>
        </w:rPr>
        <w:t>для</w:t>
      </w:r>
      <w:proofErr w:type="gramEnd"/>
      <w:r w:rsidRPr="001D7411">
        <w:rPr>
          <w:sz w:val="22"/>
          <w:szCs w:val="22"/>
        </w:rPr>
        <w:t xml:space="preserve"> проживании)________________________</w:t>
      </w:r>
      <w:r w:rsidRPr="001D7411">
        <w:rPr>
          <w:sz w:val="22"/>
          <w:szCs w:val="22"/>
          <w:u w:val="single"/>
        </w:rPr>
        <w:t>-</w:t>
      </w:r>
      <w:r w:rsidRPr="001D7411">
        <w:rPr>
          <w:sz w:val="22"/>
          <w:szCs w:val="22"/>
        </w:rPr>
        <w:t>______________________</w:t>
      </w:r>
    </w:p>
    <w:p w:rsidR="00AB262E" w:rsidRPr="001D7411" w:rsidRDefault="00AB262E" w:rsidP="00AB262E">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w:t>
      </w:r>
      <w:proofErr w:type="gramStart"/>
      <w:r w:rsidRPr="001D7411">
        <w:rPr>
          <w:sz w:val="22"/>
          <w:szCs w:val="22"/>
          <w:u w:val="single"/>
        </w:rPr>
        <w:t>.м</w:t>
      </w:r>
      <w:proofErr w:type="gramEnd"/>
    </w:p>
    <w:p w:rsidR="00AB262E" w:rsidRPr="001D7411" w:rsidRDefault="00AB262E" w:rsidP="00AB262E">
      <w:pPr>
        <w:rPr>
          <w:sz w:val="22"/>
          <w:szCs w:val="22"/>
        </w:rPr>
      </w:pPr>
      <w:r w:rsidRPr="001D7411">
        <w:rPr>
          <w:sz w:val="22"/>
          <w:szCs w:val="22"/>
        </w:rPr>
        <w:t>19. Площадь:</w:t>
      </w:r>
    </w:p>
    <w:p w:rsidR="00AB262E" w:rsidRPr="001D7411" w:rsidRDefault="00AB262E" w:rsidP="00AB262E">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3906 </w:t>
      </w:r>
      <w:r w:rsidRPr="001D7411">
        <w:rPr>
          <w:sz w:val="22"/>
          <w:szCs w:val="22"/>
        </w:rPr>
        <w:t>кв.м.</w:t>
      </w:r>
    </w:p>
    <w:p w:rsidR="00AB262E" w:rsidRPr="001D7411" w:rsidRDefault="00AB262E" w:rsidP="00AB262E">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2038  </w:t>
      </w:r>
      <w:r w:rsidRPr="001D7411">
        <w:rPr>
          <w:sz w:val="22"/>
          <w:szCs w:val="22"/>
        </w:rPr>
        <w:t>кв.м.</w:t>
      </w:r>
    </w:p>
    <w:p w:rsidR="00AB262E" w:rsidRPr="001D7411" w:rsidRDefault="00AB262E" w:rsidP="00AB262E">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AB262E" w:rsidRPr="001D7411" w:rsidRDefault="00AB262E" w:rsidP="00AB262E">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AB262E" w:rsidRPr="001D7411" w:rsidRDefault="00AB262E" w:rsidP="00AB262E">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5</w:t>
      </w:r>
      <w:r w:rsidRPr="001D7411">
        <w:rPr>
          <w:sz w:val="22"/>
          <w:szCs w:val="22"/>
          <w:u w:val="single"/>
        </w:rPr>
        <w:t xml:space="preserve">  шт.</w:t>
      </w:r>
    </w:p>
    <w:p w:rsidR="00AB262E" w:rsidRPr="001D7411" w:rsidRDefault="00AB262E" w:rsidP="00AB262E">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AB262E" w:rsidRPr="001D7411" w:rsidRDefault="00AB262E" w:rsidP="00AB262E">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AB262E" w:rsidRPr="001D7411" w:rsidRDefault="00AB262E" w:rsidP="00AB262E">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AB262E" w:rsidRPr="001D7411" w:rsidRDefault="00AB262E" w:rsidP="00AB262E">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AB262E" w:rsidRPr="001D7411" w:rsidRDefault="00AB262E" w:rsidP="00AB262E">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AB262E" w:rsidRPr="001D7411" w:rsidRDefault="00AB262E" w:rsidP="00AB262E">
      <w:pPr>
        <w:rPr>
          <w:sz w:val="22"/>
          <w:szCs w:val="22"/>
        </w:rPr>
      </w:pPr>
    </w:p>
    <w:p w:rsidR="00AB262E" w:rsidRPr="001D7411" w:rsidRDefault="00AB262E" w:rsidP="00AB262E">
      <w:pPr>
        <w:rPr>
          <w:sz w:val="22"/>
          <w:szCs w:val="22"/>
        </w:rPr>
      </w:pPr>
      <w:r w:rsidRPr="001D7411">
        <w:rPr>
          <w:sz w:val="22"/>
          <w:szCs w:val="22"/>
        </w:rPr>
        <w:t>2.Техническое состояние:</w:t>
      </w:r>
    </w:p>
    <w:p w:rsidR="00AB262E" w:rsidRPr="001D7411" w:rsidRDefault="00AB262E" w:rsidP="00AB262E">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AB262E" w:rsidRPr="001D7411" w:rsidTr="00445191">
        <w:trPr>
          <w:trHeight w:val="990"/>
          <w:jc w:val="center"/>
        </w:trPr>
        <w:tc>
          <w:tcPr>
            <w:tcW w:w="2252" w:type="dxa"/>
            <w:vAlign w:val="center"/>
          </w:tcPr>
          <w:p w:rsidR="00AB262E" w:rsidRPr="001D7411" w:rsidRDefault="00AB262E" w:rsidP="00445191">
            <w:pPr>
              <w:ind w:firstLine="0"/>
              <w:jc w:val="center"/>
              <w:rPr>
                <w:b/>
                <w:szCs w:val="22"/>
              </w:rPr>
            </w:pPr>
            <w:r w:rsidRPr="001D7411">
              <w:rPr>
                <w:b/>
                <w:sz w:val="22"/>
                <w:szCs w:val="22"/>
              </w:rPr>
              <w:t>Наименование конструктивных элементов</w:t>
            </w:r>
          </w:p>
          <w:p w:rsidR="00AB262E" w:rsidRPr="001D7411" w:rsidRDefault="00AB262E" w:rsidP="00445191">
            <w:pPr>
              <w:jc w:val="center"/>
              <w:rPr>
                <w:b/>
                <w:szCs w:val="22"/>
              </w:rPr>
            </w:pPr>
          </w:p>
        </w:tc>
        <w:tc>
          <w:tcPr>
            <w:tcW w:w="4377" w:type="dxa"/>
            <w:vAlign w:val="center"/>
          </w:tcPr>
          <w:p w:rsidR="00AB262E" w:rsidRPr="001D7411" w:rsidRDefault="00AB262E" w:rsidP="00445191">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AB262E" w:rsidRPr="001D7411" w:rsidRDefault="00AB262E" w:rsidP="00445191">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AB262E" w:rsidRPr="008929E2" w:rsidRDefault="00AB262E" w:rsidP="00445191">
            <w:pPr>
              <w:ind w:firstLine="16"/>
              <w:jc w:val="center"/>
              <w:rPr>
                <w:szCs w:val="22"/>
              </w:rPr>
            </w:pPr>
            <w:r w:rsidRPr="008929E2">
              <w:rPr>
                <w:sz w:val="22"/>
                <w:szCs w:val="22"/>
              </w:rPr>
              <w:t>Ленточный, Железобетон</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AB262E" w:rsidRPr="008929E2" w:rsidRDefault="00AB262E" w:rsidP="00445191">
            <w:pPr>
              <w:ind w:firstLine="16"/>
              <w:jc w:val="center"/>
              <w:rPr>
                <w:szCs w:val="22"/>
              </w:rPr>
            </w:pPr>
            <w:r w:rsidRPr="008929E2">
              <w:rPr>
                <w:sz w:val="22"/>
                <w:szCs w:val="22"/>
              </w:rPr>
              <w:t>Кирпичные</w:t>
            </w:r>
          </w:p>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AB262E" w:rsidRPr="008929E2" w:rsidRDefault="00AB262E" w:rsidP="00445191">
            <w:pPr>
              <w:ind w:firstLine="16"/>
              <w:jc w:val="center"/>
              <w:rPr>
                <w:szCs w:val="22"/>
              </w:rPr>
            </w:pPr>
            <w:r w:rsidRPr="008929E2">
              <w:rPr>
                <w:sz w:val="22"/>
                <w:szCs w:val="22"/>
              </w:rPr>
              <w:t>Панель</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AB262E" w:rsidRPr="008929E2" w:rsidRDefault="00AB262E" w:rsidP="00445191">
            <w:pPr>
              <w:ind w:firstLine="16"/>
              <w:jc w:val="center"/>
              <w:rPr>
                <w:szCs w:val="22"/>
              </w:rPr>
            </w:pPr>
            <w:r w:rsidRPr="008929E2">
              <w:rPr>
                <w:sz w:val="22"/>
                <w:szCs w:val="22"/>
              </w:rPr>
              <w:t>Перекрытия деревянные неоштукатуренные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AB262E" w:rsidRPr="008929E2" w:rsidRDefault="00AB262E" w:rsidP="00445191">
            <w:pPr>
              <w:ind w:firstLine="16"/>
              <w:jc w:val="center"/>
              <w:rPr>
                <w:szCs w:val="22"/>
              </w:rPr>
            </w:pPr>
            <w:r w:rsidRPr="008929E2">
              <w:rPr>
                <w:sz w:val="22"/>
                <w:szCs w:val="22"/>
              </w:rPr>
              <w:t>Перекрытия деревянные неоштукатуренные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AB262E" w:rsidRPr="008929E2" w:rsidRDefault="00AB262E" w:rsidP="00445191">
            <w:pPr>
              <w:ind w:firstLine="16"/>
              <w:jc w:val="center"/>
              <w:rPr>
                <w:szCs w:val="22"/>
              </w:rPr>
            </w:pPr>
            <w:r w:rsidRPr="008929E2">
              <w:rPr>
                <w:sz w:val="22"/>
                <w:szCs w:val="22"/>
              </w:rPr>
              <w:t>Шифер</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AB262E" w:rsidRPr="008929E2" w:rsidRDefault="00AB262E" w:rsidP="00445191">
            <w:pPr>
              <w:ind w:firstLine="16"/>
              <w:jc w:val="center"/>
              <w:rPr>
                <w:color w:val="000000"/>
                <w:szCs w:val="22"/>
              </w:rPr>
            </w:pPr>
            <w:r w:rsidRPr="008929E2">
              <w:rPr>
                <w:color w:val="000000"/>
                <w:sz w:val="22"/>
                <w:szCs w:val="22"/>
              </w:rPr>
              <w:t>Дощатые окрашенные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AB262E" w:rsidRPr="008929E2" w:rsidRDefault="00AB262E" w:rsidP="00445191">
            <w:pPr>
              <w:ind w:firstLine="16"/>
              <w:jc w:val="center"/>
              <w:rPr>
                <w:szCs w:val="22"/>
              </w:rPr>
            </w:pPr>
            <w:r w:rsidRPr="008929E2">
              <w:rPr>
                <w:sz w:val="22"/>
                <w:szCs w:val="22"/>
              </w:rPr>
              <w:t>Пластиковые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AB262E" w:rsidRPr="008929E2" w:rsidRDefault="00AB262E" w:rsidP="00445191">
            <w:pPr>
              <w:ind w:firstLine="16"/>
              <w:jc w:val="center"/>
              <w:rPr>
                <w:color w:val="000000"/>
                <w:szCs w:val="22"/>
              </w:rPr>
            </w:pPr>
            <w:r w:rsidRPr="008929E2">
              <w:rPr>
                <w:sz w:val="22"/>
                <w:szCs w:val="22"/>
              </w:rPr>
              <w:t>Филенчатые окрашенные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AB262E" w:rsidRPr="008929E2" w:rsidRDefault="00AB262E" w:rsidP="00445191">
            <w:pPr>
              <w:ind w:firstLine="16"/>
              <w:jc w:val="center"/>
              <w:rPr>
                <w:szCs w:val="22"/>
              </w:rPr>
            </w:pPr>
            <w:r w:rsidRPr="008929E2">
              <w:rPr>
                <w:sz w:val="22"/>
                <w:szCs w:val="22"/>
              </w:rPr>
              <w:t>Железобетонные</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AB262E" w:rsidRPr="008929E2" w:rsidRDefault="00AB262E" w:rsidP="00445191">
            <w:pPr>
              <w:ind w:firstLine="16"/>
              <w:jc w:val="center"/>
              <w:rPr>
                <w:szCs w:val="22"/>
              </w:rPr>
            </w:pPr>
            <w:r w:rsidRPr="008929E2">
              <w:rPr>
                <w:sz w:val="22"/>
                <w:szCs w:val="22"/>
              </w:rPr>
              <w:t>Штукатурка</w:t>
            </w:r>
          </w:p>
        </w:tc>
        <w:tc>
          <w:tcPr>
            <w:tcW w:w="2693" w:type="dxa"/>
            <w:vAlign w:val="center"/>
          </w:tcPr>
          <w:p w:rsidR="00AB262E" w:rsidRPr="008929E2" w:rsidRDefault="00AB262E" w:rsidP="00445191">
            <w:pPr>
              <w:ind w:firstLine="0"/>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AB262E" w:rsidRPr="008929E2" w:rsidRDefault="00AB262E" w:rsidP="00445191">
            <w:pPr>
              <w:ind w:firstLine="16"/>
              <w:jc w:val="center"/>
              <w:rPr>
                <w:szCs w:val="22"/>
              </w:rPr>
            </w:pPr>
            <w:r w:rsidRPr="008929E2">
              <w:rPr>
                <w:sz w:val="22"/>
                <w:szCs w:val="22"/>
              </w:rPr>
              <w:t>Штукатурка</w:t>
            </w:r>
          </w:p>
        </w:tc>
        <w:tc>
          <w:tcPr>
            <w:tcW w:w="2693" w:type="dxa"/>
            <w:vAlign w:val="center"/>
          </w:tcPr>
          <w:p w:rsidR="00AB262E" w:rsidRPr="008929E2" w:rsidRDefault="00AB262E" w:rsidP="00445191">
            <w:pPr>
              <w:ind w:firstLine="176"/>
              <w:jc w:val="center"/>
              <w:rPr>
                <w:szCs w:val="22"/>
              </w:rPr>
            </w:pPr>
            <w:r w:rsidRPr="008929E2">
              <w:rPr>
                <w:sz w:val="22"/>
                <w:szCs w:val="22"/>
              </w:rPr>
              <w:t>Удовлетворительно</w:t>
            </w: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AB262E" w:rsidRPr="008929E2" w:rsidRDefault="00AB262E" w:rsidP="00445191">
            <w:pPr>
              <w:ind w:firstLine="16"/>
              <w:jc w:val="center"/>
              <w:rPr>
                <w:szCs w:val="22"/>
              </w:rPr>
            </w:pPr>
            <w:r w:rsidRPr="008929E2">
              <w:rPr>
                <w:sz w:val="22"/>
                <w:szCs w:val="22"/>
              </w:rPr>
              <w:t>Есть</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AB262E" w:rsidRPr="008929E2" w:rsidRDefault="00AB262E" w:rsidP="00445191">
            <w:pPr>
              <w:ind w:firstLine="16"/>
              <w:jc w:val="center"/>
              <w:rPr>
                <w:szCs w:val="22"/>
              </w:rPr>
            </w:pPr>
            <w:r w:rsidRPr="008929E2">
              <w:rPr>
                <w:sz w:val="22"/>
                <w:szCs w:val="22"/>
              </w:rPr>
              <w:t>Есть</w:t>
            </w:r>
          </w:p>
        </w:tc>
        <w:tc>
          <w:tcPr>
            <w:tcW w:w="2693" w:type="dxa"/>
            <w:vAlign w:val="center"/>
          </w:tcPr>
          <w:p w:rsidR="00AB262E" w:rsidRPr="008929E2" w:rsidRDefault="00AB262E" w:rsidP="00445191">
            <w:pPr>
              <w:ind w:right="-108"/>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AB262E" w:rsidRPr="008929E2" w:rsidRDefault="00AB262E" w:rsidP="00445191">
            <w:pPr>
              <w:ind w:firstLine="16"/>
              <w:jc w:val="center"/>
              <w:rPr>
                <w:color w:val="FF0000"/>
                <w:szCs w:val="22"/>
                <w:lang w:val="en-US"/>
              </w:rPr>
            </w:pPr>
            <w:r w:rsidRPr="008929E2">
              <w:rPr>
                <w:color w:val="000000"/>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w:t>
            </w:r>
            <w:r w:rsidRPr="001D7411">
              <w:rPr>
                <w:rFonts w:ascii="Times New Roman" w:hAnsi="Times New Roman" w:cs="Times New Roman"/>
              </w:rPr>
              <w:lastRenderedPageBreak/>
              <w:t>коммуникации и оборудование для предоставления коммунальных услуг</w:t>
            </w:r>
          </w:p>
        </w:tc>
        <w:tc>
          <w:tcPr>
            <w:tcW w:w="4377" w:type="dxa"/>
            <w:vAlign w:val="center"/>
          </w:tcPr>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AB262E" w:rsidRPr="008929E2" w:rsidRDefault="00AB262E" w:rsidP="00445191">
            <w:pPr>
              <w:ind w:firstLine="16"/>
              <w:jc w:val="center"/>
              <w:rPr>
                <w:color w:val="000000"/>
                <w:szCs w:val="22"/>
              </w:rPr>
            </w:pPr>
            <w:r w:rsidRPr="008929E2">
              <w:rPr>
                <w:color w:val="000000"/>
                <w:sz w:val="22"/>
                <w:szCs w:val="22"/>
              </w:rPr>
              <w:t>Провода, электротехнические изделия</w:t>
            </w:r>
          </w:p>
        </w:tc>
        <w:tc>
          <w:tcPr>
            <w:tcW w:w="2693" w:type="dxa"/>
            <w:vAlign w:val="center"/>
          </w:tcPr>
          <w:p w:rsidR="00AB262E" w:rsidRPr="008929E2" w:rsidRDefault="00AB262E" w:rsidP="00445191">
            <w:pPr>
              <w:jc w:val="center"/>
              <w:rPr>
                <w:color w:val="000000"/>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AB262E" w:rsidRPr="008929E2" w:rsidRDefault="00AB262E" w:rsidP="00445191">
            <w:pPr>
              <w:ind w:firstLine="16"/>
              <w:jc w:val="center"/>
              <w:rPr>
                <w:szCs w:val="22"/>
              </w:rPr>
            </w:pPr>
            <w:r w:rsidRPr="008929E2">
              <w:rPr>
                <w:sz w:val="22"/>
                <w:szCs w:val="22"/>
              </w:rPr>
              <w:t>Централизованное</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AB262E" w:rsidRPr="008929E2" w:rsidRDefault="00AB262E" w:rsidP="00445191">
            <w:pPr>
              <w:ind w:firstLine="16"/>
              <w:jc w:val="center"/>
              <w:rPr>
                <w:szCs w:val="22"/>
              </w:rPr>
            </w:pPr>
            <w:r w:rsidRPr="008929E2">
              <w:rPr>
                <w:sz w:val="22"/>
                <w:szCs w:val="22"/>
              </w:rPr>
              <w:t>Централизованное</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AB262E" w:rsidRPr="008929E2" w:rsidRDefault="00AB262E" w:rsidP="00445191">
            <w:pPr>
              <w:ind w:firstLine="16"/>
              <w:jc w:val="center"/>
              <w:rPr>
                <w:szCs w:val="22"/>
              </w:rPr>
            </w:pPr>
            <w:r w:rsidRPr="008929E2">
              <w:rPr>
                <w:sz w:val="22"/>
                <w:szCs w:val="22"/>
              </w:rPr>
              <w:t>Централизованное</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AB262E" w:rsidRPr="008929E2" w:rsidRDefault="00AB262E" w:rsidP="00445191">
            <w:pPr>
              <w:ind w:firstLine="16"/>
              <w:jc w:val="center"/>
              <w:rPr>
                <w:szCs w:val="22"/>
              </w:rPr>
            </w:pPr>
            <w:r w:rsidRPr="008929E2">
              <w:rPr>
                <w:sz w:val="22"/>
                <w:szCs w:val="22"/>
              </w:rPr>
              <w:t>Централизованное</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AB262E" w:rsidRPr="008929E2" w:rsidRDefault="00AB262E" w:rsidP="00445191">
            <w:pPr>
              <w:ind w:firstLine="16"/>
              <w:jc w:val="center"/>
              <w:rPr>
                <w:szCs w:val="22"/>
              </w:rPr>
            </w:pPr>
            <w:r w:rsidRPr="008929E2">
              <w:rPr>
                <w:sz w:val="22"/>
                <w:szCs w:val="22"/>
              </w:rPr>
              <w:t>Централизованное</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AB262E" w:rsidRPr="008929E2" w:rsidRDefault="00AB262E" w:rsidP="00445191">
            <w:pPr>
              <w:ind w:firstLine="16"/>
              <w:jc w:val="center"/>
              <w:rPr>
                <w:szCs w:val="22"/>
              </w:rPr>
            </w:pPr>
            <w:r w:rsidRPr="008929E2">
              <w:rPr>
                <w:sz w:val="22"/>
                <w:szCs w:val="22"/>
              </w:rPr>
              <w:t>-</w:t>
            </w:r>
          </w:p>
        </w:tc>
        <w:tc>
          <w:tcPr>
            <w:tcW w:w="2693" w:type="dxa"/>
            <w:vAlign w:val="center"/>
          </w:tcPr>
          <w:p w:rsidR="00AB262E" w:rsidRPr="008929E2" w:rsidRDefault="00AB262E" w:rsidP="00445191">
            <w:pPr>
              <w:jc w:val="center"/>
              <w:rPr>
                <w:szCs w:val="22"/>
              </w:rPr>
            </w:pPr>
          </w:p>
        </w:tc>
      </w:tr>
      <w:tr w:rsidR="00AB262E" w:rsidRPr="001D7411"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AB262E" w:rsidRPr="008929E2" w:rsidRDefault="00AB262E" w:rsidP="00445191">
            <w:pPr>
              <w:ind w:firstLine="16"/>
              <w:jc w:val="center"/>
              <w:rPr>
                <w:color w:val="000000"/>
                <w:szCs w:val="22"/>
              </w:rPr>
            </w:pPr>
            <w:r w:rsidRPr="008929E2">
              <w:rPr>
                <w:color w:val="000000"/>
                <w:sz w:val="22"/>
                <w:szCs w:val="22"/>
              </w:rPr>
              <w:t>-</w:t>
            </w:r>
          </w:p>
        </w:tc>
        <w:tc>
          <w:tcPr>
            <w:tcW w:w="2693" w:type="dxa"/>
            <w:vAlign w:val="center"/>
          </w:tcPr>
          <w:p w:rsidR="00AB262E" w:rsidRPr="008929E2" w:rsidRDefault="00AB262E" w:rsidP="00445191">
            <w:pPr>
              <w:ind w:firstLine="0"/>
              <w:jc w:val="center"/>
              <w:rPr>
                <w:szCs w:val="22"/>
              </w:rPr>
            </w:pPr>
          </w:p>
        </w:tc>
      </w:tr>
      <w:tr w:rsidR="00AB262E" w:rsidTr="00445191">
        <w:trPr>
          <w:jc w:val="center"/>
        </w:trPr>
        <w:tc>
          <w:tcPr>
            <w:tcW w:w="2252" w:type="dxa"/>
            <w:vAlign w:val="center"/>
          </w:tcPr>
          <w:p w:rsidR="00AB262E" w:rsidRPr="001D7411" w:rsidRDefault="00AB262E"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AB262E" w:rsidRPr="001D7411" w:rsidRDefault="00AB262E" w:rsidP="00445191">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AB262E" w:rsidRPr="001D7411" w:rsidRDefault="00AB262E" w:rsidP="00445191">
            <w:pPr>
              <w:pStyle w:val="ConsPlusCell"/>
              <w:jc w:val="center"/>
              <w:rPr>
                <w:rFonts w:ascii="Times New Roman" w:hAnsi="Times New Roman" w:cs="Times New Roman"/>
              </w:rPr>
            </w:pPr>
          </w:p>
          <w:p w:rsidR="00AB262E" w:rsidRPr="001D7411" w:rsidRDefault="00AB262E" w:rsidP="00445191">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AB262E" w:rsidRPr="001D7411" w:rsidRDefault="00AB262E" w:rsidP="00445191">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AB262E" w:rsidRPr="008929E2" w:rsidRDefault="00AB262E" w:rsidP="00445191">
            <w:pPr>
              <w:ind w:firstLine="16"/>
              <w:jc w:val="center"/>
              <w:rPr>
                <w:szCs w:val="22"/>
              </w:rPr>
            </w:pPr>
          </w:p>
          <w:p w:rsidR="00AB262E" w:rsidRPr="008929E2" w:rsidRDefault="00AB262E" w:rsidP="00445191">
            <w:pPr>
              <w:ind w:firstLine="16"/>
              <w:jc w:val="center"/>
              <w:rPr>
                <w:szCs w:val="22"/>
              </w:rPr>
            </w:pPr>
          </w:p>
          <w:p w:rsidR="00AB262E" w:rsidRPr="008929E2" w:rsidRDefault="00AB262E" w:rsidP="00445191">
            <w:pPr>
              <w:ind w:firstLine="16"/>
              <w:jc w:val="center"/>
              <w:rPr>
                <w:szCs w:val="22"/>
              </w:rPr>
            </w:pPr>
            <w:r>
              <w:rPr>
                <w:sz w:val="22"/>
                <w:szCs w:val="22"/>
              </w:rPr>
              <w:t xml:space="preserve">Площадь </w:t>
            </w:r>
            <w:proofErr w:type="spellStart"/>
            <w:r>
              <w:rPr>
                <w:sz w:val="22"/>
                <w:szCs w:val="22"/>
              </w:rPr>
              <w:t>отмостки</w:t>
            </w:r>
            <w:proofErr w:type="spellEnd"/>
            <w:r>
              <w:rPr>
                <w:sz w:val="22"/>
                <w:szCs w:val="22"/>
              </w:rPr>
              <w:t xml:space="preserve"> – 936 кв. м.</w:t>
            </w:r>
          </w:p>
          <w:p w:rsidR="00AB262E" w:rsidRPr="008929E2" w:rsidRDefault="00AB262E" w:rsidP="00445191">
            <w:pPr>
              <w:ind w:firstLine="16"/>
              <w:jc w:val="center"/>
              <w:rPr>
                <w:szCs w:val="22"/>
              </w:rPr>
            </w:pPr>
          </w:p>
        </w:tc>
        <w:tc>
          <w:tcPr>
            <w:tcW w:w="2693" w:type="dxa"/>
            <w:vAlign w:val="center"/>
          </w:tcPr>
          <w:p w:rsidR="00AB262E" w:rsidRPr="008929E2" w:rsidRDefault="00AB262E" w:rsidP="00445191">
            <w:pPr>
              <w:ind w:firstLine="0"/>
              <w:jc w:val="center"/>
              <w:rPr>
                <w:szCs w:val="22"/>
              </w:rPr>
            </w:pPr>
          </w:p>
        </w:tc>
      </w:tr>
    </w:tbl>
    <w:p w:rsidR="00AB262E" w:rsidRDefault="00AB262E" w:rsidP="00AB262E">
      <w:pPr>
        <w:pStyle w:val="ConsPlusNormal"/>
        <w:widowControl/>
        <w:ind w:firstLine="0"/>
        <w:rPr>
          <w:rFonts w:ascii="Times New Roman" w:hAnsi="Times New Roman" w:cs="Times New Roman"/>
          <w:sz w:val="22"/>
          <w:szCs w:val="22"/>
        </w:rPr>
      </w:pPr>
    </w:p>
    <w:p w:rsidR="00AB262E" w:rsidRDefault="00AB262E" w:rsidP="00AB262E">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Pr>
          <w:rFonts w:ascii="Times New Roman" w:hAnsi="Times New Roman" w:cs="Times New Roman"/>
          <w:b/>
          <w:sz w:val="22"/>
          <w:szCs w:val="22"/>
        </w:rPr>
        <w:t>(должность, ф. и. о. руководителя органа</w:t>
      </w:r>
      <w:proofErr w:type="gramEnd"/>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 xml:space="preserve">601010, Владимирская область, </w:t>
      </w:r>
      <w:proofErr w:type="gramStart"/>
      <w:r w:rsidRPr="00D217AB">
        <w:rPr>
          <w:rFonts w:ascii="Times New Roman" w:hAnsi="Times New Roman" w:cs="Times New Roman"/>
          <w:sz w:val="24"/>
          <w:u w:val="single"/>
        </w:rPr>
        <w:t>г</w:t>
      </w:r>
      <w:proofErr w:type="gramEnd"/>
      <w:r w:rsidRPr="00D217AB">
        <w:rPr>
          <w:rFonts w:ascii="Times New Roman" w:hAnsi="Times New Roman" w:cs="Times New Roman"/>
          <w:sz w:val="24"/>
          <w:u w:val="single"/>
        </w:rPr>
        <w:t>.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proofErr w:type="gramStart"/>
      <w:r>
        <w:rPr>
          <w:b/>
        </w:rPr>
        <w:t>П</w:t>
      </w:r>
      <w:proofErr w:type="gramEnd"/>
      <w:r>
        <w:rPr>
          <w:b/>
        </w:rPr>
        <w:t xml:space="preserve">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Pr="00AB262E" w:rsidRDefault="008C2E1C" w:rsidP="008C2E1C">
      <w:pPr>
        <w:jc w:val="center"/>
        <w:rPr>
          <w:b/>
          <w:lang w:val="en-US"/>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AB262E">
        <w:rPr>
          <w:b/>
          <w:bCs/>
          <w:sz w:val="22"/>
          <w:szCs w:val="22"/>
          <w:lang w:val="en-US"/>
        </w:rPr>
        <w:t>81</w:t>
      </w:r>
    </w:p>
    <w:tbl>
      <w:tblPr>
        <w:tblW w:w="9321" w:type="dxa"/>
        <w:tblInd w:w="97" w:type="dxa"/>
        <w:tblLook w:val="04A0"/>
      </w:tblPr>
      <w:tblGrid>
        <w:gridCol w:w="621"/>
        <w:gridCol w:w="960"/>
        <w:gridCol w:w="1232"/>
        <w:gridCol w:w="880"/>
        <w:gridCol w:w="1368"/>
        <w:gridCol w:w="1900"/>
        <w:gridCol w:w="1260"/>
        <w:gridCol w:w="1100"/>
      </w:tblGrid>
      <w:tr w:rsidR="00AB262E" w:rsidRPr="00AB262E" w:rsidTr="00AB262E">
        <w:trPr>
          <w:trHeight w:val="300"/>
        </w:trPr>
        <w:tc>
          <w:tcPr>
            <w:tcW w:w="1581" w:type="dxa"/>
            <w:gridSpan w:val="2"/>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Общая площадь</w:t>
            </w:r>
          </w:p>
        </w:tc>
        <w:tc>
          <w:tcPr>
            <w:tcW w:w="5380" w:type="dxa"/>
            <w:gridSpan w:val="4"/>
            <w:tcBorders>
              <w:top w:val="nil"/>
              <w:left w:val="nil"/>
              <w:bottom w:val="nil"/>
              <w:right w:val="nil"/>
            </w:tcBorders>
            <w:shd w:val="clear" w:color="auto" w:fill="auto"/>
            <w:noWrap/>
            <w:vAlign w:val="bottom"/>
            <w:hideMark/>
          </w:tcPr>
          <w:p w:rsidR="00AB262E" w:rsidRPr="00AB262E" w:rsidRDefault="00AB262E" w:rsidP="00AB262E">
            <w:pPr>
              <w:ind w:firstLine="0"/>
              <w:jc w:val="center"/>
              <w:rPr>
                <w:rFonts w:eastAsia="Times New Roman"/>
                <w:b/>
                <w:bCs/>
                <w:szCs w:val="24"/>
              </w:rPr>
            </w:pPr>
          </w:p>
        </w:tc>
        <w:tc>
          <w:tcPr>
            <w:tcW w:w="1260"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p>
        </w:tc>
      </w:tr>
      <w:tr w:rsidR="00AB262E" w:rsidRPr="00AB262E" w:rsidTr="00AB262E">
        <w:trPr>
          <w:trHeight w:val="360"/>
        </w:trPr>
        <w:tc>
          <w:tcPr>
            <w:tcW w:w="621" w:type="dxa"/>
            <w:tcBorders>
              <w:top w:val="nil"/>
              <w:left w:val="nil"/>
              <w:bottom w:val="nil"/>
              <w:right w:val="nil"/>
            </w:tcBorders>
            <w:shd w:val="clear" w:color="auto" w:fill="auto"/>
            <w:noWrap/>
            <w:vAlign w:val="bottom"/>
            <w:hideMark/>
          </w:tcPr>
          <w:p w:rsidR="00AB262E" w:rsidRPr="00AB262E" w:rsidRDefault="00AB262E" w:rsidP="00AB262E">
            <w:pPr>
              <w:ind w:firstLine="0"/>
              <w:jc w:val="right"/>
              <w:rPr>
                <w:rFonts w:eastAsia="Times New Roman"/>
                <w:b/>
                <w:bCs/>
                <w:color w:val="000000"/>
                <w:sz w:val="19"/>
                <w:szCs w:val="19"/>
              </w:rPr>
            </w:pPr>
            <w:r w:rsidRPr="00AB262E">
              <w:rPr>
                <w:rFonts w:eastAsia="Times New Roman"/>
                <w:b/>
                <w:bCs/>
                <w:color w:val="000000"/>
                <w:sz w:val="19"/>
                <w:szCs w:val="19"/>
              </w:rPr>
              <w:t>3906</w:t>
            </w:r>
          </w:p>
        </w:tc>
        <w:tc>
          <w:tcPr>
            <w:tcW w:w="960" w:type="dxa"/>
            <w:tcBorders>
              <w:top w:val="nil"/>
              <w:left w:val="nil"/>
              <w:bottom w:val="single" w:sz="4" w:space="0" w:color="auto"/>
              <w:right w:val="nil"/>
            </w:tcBorders>
            <w:shd w:val="clear" w:color="auto" w:fill="auto"/>
            <w:noWrap/>
            <w:vAlign w:val="bottom"/>
            <w:hideMark/>
          </w:tcPr>
          <w:p w:rsidR="00AB262E" w:rsidRPr="00AB262E" w:rsidRDefault="00AB262E" w:rsidP="00AB262E">
            <w:pPr>
              <w:ind w:firstLine="0"/>
              <w:jc w:val="left"/>
              <w:rPr>
                <w:rFonts w:eastAsia="Times New Roman"/>
                <w:b/>
                <w:bCs/>
                <w:sz w:val="20"/>
              </w:rPr>
            </w:pPr>
            <w:r w:rsidRPr="00AB262E">
              <w:rPr>
                <w:rFonts w:eastAsia="Times New Roman"/>
                <w:b/>
                <w:bCs/>
                <w:sz w:val="20"/>
              </w:rPr>
              <w:t>м</w:t>
            </w:r>
            <w:proofErr w:type="gramStart"/>
            <w:r w:rsidRPr="00AB262E">
              <w:rPr>
                <w:rFonts w:eastAsia="Times New Roman"/>
                <w:b/>
                <w:bCs/>
                <w:sz w:val="20"/>
                <w:vertAlign w:val="superscript"/>
              </w:rPr>
              <w:t>2</w:t>
            </w:r>
            <w:proofErr w:type="gramEnd"/>
          </w:p>
        </w:tc>
        <w:tc>
          <w:tcPr>
            <w:tcW w:w="2112" w:type="dxa"/>
            <w:gridSpan w:val="2"/>
            <w:tcBorders>
              <w:top w:val="nil"/>
              <w:left w:val="nil"/>
              <w:bottom w:val="single" w:sz="4" w:space="0" w:color="auto"/>
              <w:right w:val="nil"/>
            </w:tcBorders>
            <w:shd w:val="clear" w:color="auto" w:fill="auto"/>
            <w:noWrap/>
            <w:vAlign w:val="bottom"/>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5эт., 5 подъезда</w:t>
            </w:r>
          </w:p>
        </w:tc>
        <w:tc>
          <w:tcPr>
            <w:tcW w:w="1368"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p>
        </w:tc>
        <w:tc>
          <w:tcPr>
            <w:tcW w:w="1900"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r w:rsidRPr="00AB262E">
              <w:rPr>
                <w:rFonts w:eastAsia="Times New Roman"/>
                <w:sz w:val="20"/>
              </w:rPr>
              <w:t>75 кв.</w:t>
            </w:r>
          </w:p>
        </w:tc>
        <w:tc>
          <w:tcPr>
            <w:tcW w:w="1260"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p>
        </w:tc>
        <w:tc>
          <w:tcPr>
            <w:tcW w:w="1100" w:type="dxa"/>
            <w:tcBorders>
              <w:top w:val="nil"/>
              <w:left w:val="nil"/>
              <w:bottom w:val="nil"/>
              <w:right w:val="nil"/>
            </w:tcBorders>
            <w:shd w:val="clear" w:color="auto" w:fill="auto"/>
            <w:noWrap/>
            <w:vAlign w:val="bottom"/>
            <w:hideMark/>
          </w:tcPr>
          <w:p w:rsidR="00AB262E" w:rsidRPr="00AB262E" w:rsidRDefault="00AB262E" w:rsidP="00AB262E">
            <w:pPr>
              <w:ind w:firstLine="0"/>
              <w:jc w:val="left"/>
              <w:rPr>
                <w:rFonts w:eastAsia="Times New Roman"/>
                <w:sz w:val="20"/>
              </w:rPr>
            </w:pPr>
          </w:p>
        </w:tc>
      </w:tr>
      <w:tr w:rsidR="00AB262E" w:rsidRPr="00AB262E" w:rsidTr="00AB262E">
        <w:trPr>
          <w:trHeight w:val="75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 xml:space="preserve">№ </w:t>
            </w:r>
            <w:proofErr w:type="spellStart"/>
            <w:proofErr w:type="gramStart"/>
            <w:r w:rsidRPr="00AB262E">
              <w:rPr>
                <w:rFonts w:eastAsia="Times New Roman"/>
                <w:sz w:val="16"/>
                <w:szCs w:val="16"/>
              </w:rPr>
              <w:t>п</w:t>
            </w:r>
            <w:proofErr w:type="spellEnd"/>
            <w:proofErr w:type="gramEnd"/>
            <w:r w:rsidRPr="00AB262E">
              <w:rPr>
                <w:rFonts w:eastAsia="Times New Roman"/>
                <w:sz w:val="16"/>
                <w:szCs w:val="16"/>
              </w:rPr>
              <w:t>/</w:t>
            </w:r>
            <w:proofErr w:type="spellStart"/>
            <w:r w:rsidRPr="00AB262E">
              <w:rPr>
                <w:rFonts w:eastAsia="Times New Roman"/>
                <w:sz w:val="16"/>
                <w:szCs w:val="16"/>
              </w:rPr>
              <w:t>п</w:t>
            </w:r>
            <w:proofErr w:type="spellEnd"/>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Наименование работ и услуг</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Периодичность выполнения работ и оказания услуг</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годовая плата      (в рублях)</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Размер платы на 1 кв.м.           (в рублях)</w:t>
            </w:r>
          </w:p>
        </w:tc>
      </w:tr>
      <w:tr w:rsidR="00AB262E" w:rsidRPr="00AB262E" w:rsidTr="00AB262E">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w:t>
            </w:r>
          </w:p>
        </w:tc>
        <w:tc>
          <w:tcPr>
            <w:tcW w:w="8700" w:type="dxa"/>
            <w:gridSpan w:val="7"/>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Chars="200" w:firstLine="360"/>
              <w:jc w:val="left"/>
              <w:rPr>
                <w:rFonts w:eastAsia="Times New Roman"/>
                <w:sz w:val="18"/>
                <w:szCs w:val="18"/>
              </w:rPr>
            </w:pPr>
            <w:r w:rsidRPr="00AB262E">
              <w:rPr>
                <w:rFonts w:eastAsia="Times New Roman"/>
                <w:sz w:val="18"/>
                <w:szCs w:val="18"/>
              </w:rPr>
              <w:t>Содержание общего имущества в многоквартирном доме</w:t>
            </w:r>
          </w:p>
        </w:tc>
      </w:tr>
      <w:tr w:rsidR="00AB262E" w:rsidRPr="00AB262E" w:rsidTr="00AB262E">
        <w:trPr>
          <w:trHeight w:val="45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w:t>
            </w:r>
          </w:p>
        </w:tc>
        <w:tc>
          <w:tcPr>
            <w:tcW w:w="6340" w:type="dxa"/>
            <w:gridSpan w:val="5"/>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Chars="200" w:firstLine="361"/>
              <w:jc w:val="left"/>
              <w:rPr>
                <w:rFonts w:eastAsia="Times New Roman"/>
                <w:b/>
                <w:bCs/>
                <w:i/>
                <w:iCs/>
                <w:sz w:val="18"/>
                <w:szCs w:val="18"/>
              </w:rPr>
            </w:pPr>
            <w:r w:rsidRPr="00AB262E">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1.1.1.</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фундамент</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2 343,68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0,05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1.1.2.</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стен</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2 343,68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0,05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перекрытий и покрытий</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1 406,21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0,03 </w:t>
            </w:r>
          </w:p>
        </w:tc>
      </w:tr>
      <w:tr w:rsidR="00AB262E" w:rsidRPr="00AB262E" w:rsidTr="00AB262E">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 xml:space="preserve">крыши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8 437,26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0,18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51 092,31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1,09 </w:t>
            </w:r>
          </w:p>
        </w:tc>
      </w:tr>
      <w:tr w:rsidR="00AB262E" w:rsidRPr="00AB262E" w:rsidTr="00AB262E">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1.1.5.</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лестницы</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1 874,95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0,04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1.1.6.</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фасада</w:t>
            </w:r>
          </w:p>
        </w:tc>
        <w:tc>
          <w:tcPr>
            <w:tcW w:w="19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firstLine="0"/>
              <w:jc w:val="left"/>
              <w:rPr>
                <w:rFonts w:eastAsia="Times New Roman"/>
                <w:sz w:val="20"/>
              </w:rPr>
            </w:pPr>
            <w:r w:rsidRPr="00AB262E">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2 343,68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0,05 </w:t>
            </w:r>
          </w:p>
        </w:tc>
      </w:tr>
      <w:tr w:rsidR="00AB262E" w:rsidRPr="00AB262E" w:rsidTr="00AB262E">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перегородок, внутренней отделки, полы</w:t>
            </w:r>
          </w:p>
        </w:tc>
        <w:tc>
          <w:tcPr>
            <w:tcW w:w="19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firstLine="0"/>
              <w:jc w:val="left"/>
              <w:rPr>
                <w:rFonts w:eastAsia="Times New Roman"/>
                <w:sz w:val="20"/>
              </w:rPr>
            </w:pPr>
            <w:r w:rsidRPr="00AB262E">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6 093,58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0,13 </w:t>
            </w:r>
          </w:p>
        </w:tc>
      </w:tr>
      <w:tr w:rsidR="00AB262E" w:rsidRPr="00AB262E" w:rsidTr="00AB262E">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1.1.8.</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 xml:space="preserve">оконных и дверных заполнений </w:t>
            </w:r>
          </w:p>
        </w:tc>
        <w:tc>
          <w:tcPr>
            <w:tcW w:w="19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firstLine="0"/>
              <w:jc w:val="left"/>
              <w:rPr>
                <w:rFonts w:eastAsia="Times New Roman"/>
                <w:sz w:val="20"/>
              </w:rPr>
            </w:pPr>
            <w:r w:rsidRPr="00AB262E">
              <w:rPr>
                <w:rFonts w:eastAsia="Times New Roman"/>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c>
          <w:tcPr>
            <w:tcW w:w="1100" w:type="dxa"/>
            <w:tcBorders>
              <w:top w:val="nil"/>
              <w:left w:val="nil"/>
              <w:bottom w:val="single" w:sz="4" w:space="0" w:color="auto"/>
              <w:right w:val="single" w:sz="4" w:space="0" w:color="auto"/>
            </w:tcBorders>
            <w:shd w:val="clear" w:color="auto" w:fill="auto"/>
            <w:noWrap/>
            <w:vAlign w:val="bottom"/>
            <w:hideMark/>
          </w:tcPr>
          <w:p w:rsidR="00AB262E" w:rsidRPr="00AB262E" w:rsidRDefault="00AB262E" w:rsidP="00AB262E">
            <w:pPr>
              <w:ind w:hanging="238"/>
              <w:jc w:val="left"/>
              <w:rPr>
                <w:rFonts w:eastAsia="Times New Roman"/>
                <w:sz w:val="20"/>
              </w:rPr>
            </w:pPr>
            <w:r w:rsidRPr="00AB262E">
              <w:rPr>
                <w:rFonts w:eastAsia="Times New Roman"/>
                <w:sz w:val="20"/>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2 343,68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0,05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18 749,47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0,40 </w:t>
            </w:r>
          </w:p>
        </w:tc>
      </w:tr>
      <w:tr w:rsidR="00AB262E" w:rsidRPr="00AB262E" w:rsidTr="00AB262E">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1.1.9.</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 xml:space="preserve">подвал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1 874,95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0,04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left"/>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27 186,73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0,58 </w:t>
            </w:r>
          </w:p>
        </w:tc>
      </w:tr>
      <w:tr w:rsidR="00AB262E" w:rsidRPr="00AB262E" w:rsidTr="00AB262E">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w:t>
            </w:r>
          </w:p>
        </w:tc>
        <w:tc>
          <w:tcPr>
            <w:tcW w:w="6340" w:type="dxa"/>
            <w:gridSpan w:val="5"/>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Chars="200" w:firstLine="361"/>
              <w:jc w:val="left"/>
              <w:rPr>
                <w:rFonts w:eastAsia="Times New Roman"/>
                <w:b/>
                <w:bCs/>
                <w:i/>
                <w:iCs/>
                <w:sz w:val="18"/>
                <w:szCs w:val="18"/>
              </w:rPr>
            </w:pPr>
            <w:r w:rsidRPr="00AB262E">
              <w:rPr>
                <w:rFonts w:eastAsia="Times New Roman"/>
                <w:b/>
                <w:bCs/>
                <w:i/>
                <w:iCs/>
                <w:sz w:val="18"/>
                <w:szCs w:val="18"/>
              </w:rPr>
              <w:t>Содержание внутридомовых инженерных систем</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left"/>
              <w:rPr>
                <w:rFonts w:eastAsia="Times New Roman"/>
                <w:b/>
                <w:bCs/>
                <w:i/>
                <w:iCs/>
                <w:sz w:val="18"/>
                <w:szCs w:val="18"/>
              </w:rPr>
            </w:pPr>
            <w:r w:rsidRPr="00AB262E">
              <w:rPr>
                <w:rFonts w:eastAsia="Times New Roman"/>
                <w:b/>
                <w:bCs/>
                <w:i/>
                <w:iCs/>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left"/>
              <w:rPr>
                <w:rFonts w:eastAsia="Times New Roman"/>
                <w:b/>
                <w:bCs/>
                <w:i/>
                <w:iCs/>
                <w:sz w:val="18"/>
                <w:szCs w:val="18"/>
              </w:rPr>
            </w:pPr>
            <w:r w:rsidRPr="00AB262E">
              <w:rPr>
                <w:rFonts w:eastAsia="Times New Roman"/>
                <w:b/>
                <w:bCs/>
                <w:i/>
                <w:iCs/>
                <w:sz w:val="18"/>
                <w:szCs w:val="18"/>
              </w:rPr>
              <w:t> </w:t>
            </w:r>
          </w:p>
        </w:tc>
      </w:tr>
      <w:tr w:rsidR="00AB262E" w:rsidRPr="00AB262E" w:rsidTr="00AB262E">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left"/>
              <w:rPr>
                <w:rFonts w:eastAsia="Times New Roman"/>
                <w:b/>
                <w:bCs/>
                <w:i/>
                <w:iCs/>
                <w:sz w:val="18"/>
                <w:szCs w:val="18"/>
              </w:rPr>
            </w:pPr>
            <w:r w:rsidRPr="00AB262E">
              <w:rPr>
                <w:rFonts w:eastAsia="Times New Roman"/>
                <w:b/>
                <w:bCs/>
                <w:i/>
                <w:iCs/>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left"/>
              <w:rPr>
                <w:rFonts w:eastAsia="Times New Roman"/>
                <w:b/>
                <w:bCs/>
                <w:i/>
                <w:iCs/>
                <w:sz w:val="18"/>
                <w:szCs w:val="18"/>
              </w:rPr>
            </w:pPr>
            <w:r w:rsidRPr="00AB262E">
              <w:rPr>
                <w:rFonts w:eastAsia="Times New Roman"/>
                <w:b/>
                <w:bCs/>
                <w:i/>
                <w:iCs/>
                <w:sz w:val="18"/>
                <w:szCs w:val="18"/>
              </w:rPr>
              <w:t>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1.2.1.</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Холодное водоснабжение</w:t>
            </w:r>
          </w:p>
        </w:tc>
        <w:tc>
          <w:tcPr>
            <w:tcW w:w="190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4 218,63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0,09 </w:t>
            </w:r>
          </w:p>
        </w:tc>
      </w:tr>
      <w:tr w:rsidR="00AB262E" w:rsidRPr="00AB262E" w:rsidTr="00AB262E">
        <w:trPr>
          <w:trHeight w:val="264"/>
        </w:trPr>
        <w:tc>
          <w:tcPr>
            <w:tcW w:w="621" w:type="dxa"/>
            <w:vMerge/>
            <w:tcBorders>
              <w:top w:val="nil"/>
              <w:left w:val="single" w:sz="4" w:space="0" w:color="auto"/>
              <w:bottom w:val="single" w:sz="4" w:space="0" w:color="000000"/>
              <w:right w:val="single" w:sz="4" w:space="0" w:color="auto"/>
            </w:tcBorders>
            <w:vAlign w:val="center"/>
            <w:hideMark/>
          </w:tcPr>
          <w:p w:rsidR="00AB262E" w:rsidRPr="00AB262E" w:rsidRDefault="00AB262E" w:rsidP="00AB262E">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37 030,21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0,79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1.2.2.</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Отопление</w:t>
            </w:r>
          </w:p>
        </w:tc>
        <w:tc>
          <w:tcPr>
            <w:tcW w:w="190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4 218,63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0,09 </w:t>
            </w:r>
          </w:p>
        </w:tc>
      </w:tr>
      <w:tr w:rsidR="00AB262E" w:rsidRPr="00AB262E" w:rsidTr="00AB262E">
        <w:trPr>
          <w:trHeight w:val="408"/>
        </w:trPr>
        <w:tc>
          <w:tcPr>
            <w:tcW w:w="621" w:type="dxa"/>
            <w:vMerge/>
            <w:tcBorders>
              <w:top w:val="nil"/>
              <w:left w:val="single" w:sz="4" w:space="0" w:color="auto"/>
              <w:bottom w:val="single" w:sz="4" w:space="0" w:color="000000"/>
              <w:right w:val="single" w:sz="4" w:space="0" w:color="auto"/>
            </w:tcBorders>
            <w:vAlign w:val="center"/>
            <w:hideMark/>
          </w:tcPr>
          <w:p w:rsidR="00AB262E" w:rsidRPr="00AB262E" w:rsidRDefault="00AB262E" w:rsidP="00AB262E">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xml:space="preserve"> 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35 624,00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0,76 </w:t>
            </w:r>
          </w:p>
        </w:tc>
      </w:tr>
      <w:tr w:rsidR="00AB262E" w:rsidRPr="00AB262E" w:rsidTr="00AB262E">
        <w:trPr>
          <w:trHeight w:val="25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1.2.3.</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Водоотведение</w:t>
            </w:r>
          </w:p>
        </w:tc>
        <w:tc>
          <w:tcPr>
            <w:tcW w:w="190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lastRenderedPageBreak/>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6 093,58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0,13 </w:t>
            </w:r>
          </w:p>
        </w:tc>
      </w:tr>
      <w:tr w:rsidR="00AB262E" w:rsidRPr="00AB262E" w:rsidTr="00AB262E">
        <w:trPr>
          <w:trHeight w:val="264"/>
        </w:trPr>
        <w:tc>
          <w:tcPr>
            <w:tcW w:w="621" w:type="dxa"/>
            <w:vMerge/>
            <w:tcBorders>
              <w:top w:val="nil"/>
              <w:left w:val="single" w:sz="4" w:space="0" w:color="auto"/>
              <w:bottom w:val="single" w:sz="4" w:space="0" w:color="000000"/>
              <w:right w:val="single" w:sz="4" w:space="0" w:color="auto"/>
            </w:tcBorders>
            <w:vAlign w:val="center"/>
            <w:hideMark/>
          </w:tcPr>
          <w:p w:rsidR="00AB262E" w:rsidRPr="00AB262E" w:rsidRDefault="00AB262E" w:rsidP="00AB262E">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59 060,84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1,26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1.2.4.</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Электроснабжение</w:t>
            </w:r>
          </w:p>
        </w:tc>
        <w:tc>
          <w:tcPr>
            <w:tcW w:w="190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6 093,58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0,13 </w:t>
            </w:r>
          </w:p>
        </w:tc>
      </w:tr>
      <w:tr w:rsidR="00AB262E" w:rsidRPr="00AB262E" w:rsidTr="00AB262E">
        <w:trPr>
          <w:trHeight w:val="264"/>
        </w:trPr>
        <w:tc>
          <w:tcPr>
            <w:tcW w:w="621" w:type="dxa"/>
            <w:vMerge/>
            <w:tcBorders>
              <w:top w:val="nil"/>
              <w:left w:val="single" w:sz="4" w:space="0" w:color="auto"/>
              <w:bottom w:val="single" w:sz="4" w:space="0" w:color="000000"/>
              <w:right w:val="single" w:sz="4" w:space="0" w:color="auto"/>
            </w:tcBorders>
            <w:vAlign w:val="center"/>
            <w:hideMark/>
          </w:tcPr>
          <w:p w:rsidR="00AB262E" w:rsidRPr="00AB262E" w:rsidRDefault="00AB262E" w:rsidP="00AB262E">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58 592,10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1,25 </w:t>
            </w:r>
          </w:p>
        </w:tc>
      </w:tr>
      <w:tr w:rsidR="00AB262E" w:rsidRPr="00AB262E" w:rsidTr="00AB262E">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1.2.5.</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Газоснабжение</w:t>
            </w:r>
          </w:p>
        </w:tc>
        <w:tc>
          <w:tcPr>
            <w:tcW w:w="1900" w:type="dxa"/>
            <w:tcBorders>
              <w:top w:val="nil"/>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содержание в исправном состоянии   с привлечением             специализированной организации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67 498,10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sz w:val="18"/>
                <w:szCs w:val="18"/>
              </w:rPr>
            </w:pPr>
            <w:r w:rsidRPr="00AB262E">
              <w:rPr>
                <w:rFonts w:eastAsia="Times New Roman"/>
                <w:b/>
                <w:bCs/>
                <w:sz w:val="18"/>
                <w:szCs w:val="18"/>
              </w:rPr>
              <w:t xml:space="preserve">             1,44 </w:t>
            </w:r>
          </w:p>
        </w:tc>
      </w:tr>
      <w:tr w:rsidR="00AB262E" w:rsidRPr="00AB262E" w:rsidTr="00AB262E">
        <w:trPr>
          <w:trHeight w:val="34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1.2.6.</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i/>
                <w:iCs/>
                <w:sz w:val="18"/>
                <w:szCs w:val="18"/>
              </w:rPr>
            </w:pPr>
            <w:r w:rsidRPr="00AB262E">
              <w:rPr>
                <w:rFonts w:eastAsia="Times New Roman"/>
                <w:i/>
                <w:iCs/>
                <w:sz w:val="18"/>
                <w:szCs w:val="18"/>
              </w:rPr>
              <w:t xml:space="preserve">Система  вентиляции и </w:t>
            </w:r>
            <w:proofErr w:type="spellStart"/>
            <w:r w:rsidRPr="00AB262E">
              <w:rPr>
                <w:rFonts w:eastAsia="Times New Roman"/>
                <w:i/>
                <w:iCs/>
                <w:sz w:val="18"/>
                <w:szCs w:val="18"/>
              </w:rPr>
              <w:t>дымоудаления</w:t>
            </w:r>
            <w:proofErr w:type="spellEnd"/>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sz w:val="18"/>
                <w:szCs w:val="18"/>
              </w:rPr>
            </w:pPr>
            <w:r w:rsidRPr="00AB262E">
              <w:rPr>
                <w:rFonts w:eastAsia="Times New Roman"/>
                <w:b/>
                <w:bCs/>
                <w:sz w:val="18"/>
                <w:szCs w:val="18"/>
              </w:rPr>
              <w:t> </w:t>
            </w:r>
          </w:p>
        </w:tc>
      </w:tr>
      <w:tr w:rsidR="00AB262E" w:rsidRPr="00AB262E" w:rsidTr="00AB262E">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xml:space="preserve">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36 092,73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0,77 </w:t>
            </w:r>
          </w:p>
        </w:tc>
      </w:tr>
      <w:tr w:rsidR="00AB262E" w:rsidRPr="00AB262E" w:rsidTr="00AB262E">
        <w:trPr>
          <w:trHeight w:val="60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круглосуточно</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164 057,88 </w:t>
            </w:r>
          </w:p>
        </w:tc>
        <w:tc>
          <w:tcPr>
            <w:tcW w:w="1100" w:type="dxa"/>
            <w:tcBorders>
              <w:top w:val="single" w:sz="4" w:space="0" w:color="auto"/>
              <w:left w:val="nil"/>
              <w:bottom w:val="single" w:sz="4" w:space="0" w:color="auto"/>
              <w:right w:val="single" w:sz="4" w:space="0" w:color="auto"/>
            </w:tcBorders>
            <w:shd w:val="clear" w:color="000000" w:fill="FFFFFF"/>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3,50 </w:t>
            </w:r>
          </w:p>
        </w:tc>
      </w:tr>
      <w:tr w:rsidR="00AB262E" w:rsidRPr="00AB262E" w:rsidTr="00AB262E">
        <w:trPr>
          <w:trHeight w:val="68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Chars="200" w:firstLine="361"/>
              <w:jc w:val="left"/>
              <w:rPr>
                <w:rFonts w:eastAsia="Times New Roman"/>
                <w:b/>
                <w:bCs/>
                <w:i/>
                <w:iCs/>
                <w:sz w:val="18"/>
                <w:szCs w:val="18"/>
              </w:rPr>
            </w:pPr>
            <w:r w:rsidRPr="00AB262E">
              <w:rPr>
                <w:rFonts w:eastAsia="Times New Roman"/>
                <w:b/>
                <w:bCs/>
                <w:i/>
                <w:iCs/>
                <w:sz w:val="18"/>
                <w:szCs w:val="18"/>
              </w:rPr>
              <w:t>Подготовка элементов общего имущества и инженерных систем дома к отопительному сезону</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 раз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79 685,26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1,70 </w:t>
            </w:r>
          </w:p>
        </w:tc>
      </w:tr>
      <w:tr w:rsidR="00AB262E" w:rsidRPr="00AB262E" w:rsidTr="00AB262E">
        <w:trPr>
          <w:trHeight w:val="42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1.5.</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Chars="200" w:firstLine="361"/>
              <w:jc w:val="left"/>
              <w:rPr>
                <w:rFonts w:eastAsia="Times New Roman"/>
                <w:b/>
                <w:bCs/>
                <w:i/>
                <w:iCs/>
                <w:sz w:val="18"/>
                <w:szCs w:val="18"/>
              </w:rPr>
            </w:pPr>
            <w:r w:rsidRPr="00AB262E">
              <w:rPr>
                <w:rFonts w:eastAsia="Times New Roman"/>
                <w:b/>
                <w:bCs/>
                <w:i/>
                <w:iCs/>
                <w:sz w:val="18"/>
                <w:szCs w:val="18"/>
              </w:rPr>
              <w:t>Работы по содержанию придомовой территории</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ежемесячно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193 588,30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sz w:val="18"/>
                <w:szCs w:val="18"/>
              </w:rPr>
            </w:pPr>
            <w:r w:rsidRPr="00AB262E">
              <w:rPr>
                <w:rFonts w:eastAsia="Times New Roman"/>
                <w:b/>
                <w:bCs/>
                <w:sz w:val="18"/>
                <w:szCs w:val="18"/>
              </w:rPr>
              <w:t xml:space="preserve">             4,13 </w:t>
            </w:r>
          </w:p>
        </w:tc>
      </w:tr>
      <w:tr w:rsidR="00AB262E" w:rsidRPr="00AB262E" w:rsidTr="00AB262E">
        <w:trPr>
          <w:trHeight w:val="4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1.6.</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 xml:space="preserve">Работы по содержанию  мест общего пользования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ежемесячно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140 621,04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sz w:val="18"/>
                <w:szCs w:val="18"/>
              </w:rPr>
            </w:pPr>
            <w:r w:rsidRPr="00AB262E">
              <w:rPr>
                <w:rFonts w:eastAsia="Times New Roman"/>
                <w:b/>
                <w:bCs/>
                <w:sz w:val="18"/>
                <w:szCs w:val="18"/>
              </w:rPr>
              <w:t xml:space="preserve">             3,00 </w:t>
            </w:r>
          </w:p>
        </w:tc>
      </w:tr>
      <w:tr w:rsidR="00AB262E" w:rsidRPr="00AB262E" w:rsidTr="00AB262E">
        <w:trPr>
          <w:trHeight w:val="58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Chars="200" w:firstLine="361"/>
              <w:jc w:val="left"/>
              <w:rPr>
                <w:rFonts w:eastAsia="Times New Roman"/>
                <w:b/>
                <w:bCs/>
                <w:i/>
                <w:iCs/>
                <w:sz w:val="18"/>
                <w:szCs w:val="18"/>
              </w:rPr>
            </w:pPr>
            <w:r w:rsidRPr="00AB262E">
              <w:rPr>
                <w:rFonts w:eastAsia="Times New Roman"/>
                <w:b/>
                <w:bCs/>
                <w:i/>
                <w:iCs/>
                <w:sz w:val="18"/>
                <w:szCs w:val="18"/>
              </w:rPr>
              <w:t>Аварийно-восстановительный ремонт элементов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по мере необходимости</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62 341,99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000000"/>
                <w:sz w:val="18"/>
                <w:szCs w:val="18"/>
              </w:rPr>
            </w:pPr>
            <w:r w:rsidRPr="00AB262E">
              <w:rPr>
                <w:rFonts w:eastAsia="Times New Roman"/>
                <w:color w:val="000000"/>
                <w:sz w:val="18"/>
                <w:szCs w:val="18"/>
              </w:rPr>
              <w:t xml:space="preserve">              1,33 </w:t>
            </w:r>
          </w:p>
        </w:tc>
      </w:tr>
      <w:tr w:rsidR="00AB262E" w:rsidRPr="00AB262E" w:rsidTr="00AB262E">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1.8.</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 xml:space="preserve">Вывоз мусора  после проведения месячника санитарной  очистки </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 раза в год</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16 405,8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000000"/>
                <w:sz w:val="18"/>
                <w:szCs w:val="18"/>
              </w:rPr>
            </w:pPr>
            <w:r w:rsidRPr="00AB262E">
              <w:rPr>
                <w:rFonts w:eastAsia="Times New Roman"/>
                <w:color w:val="000000"/>
                <w:sz w:val="18"/>
                <w:szCs w:val="18"/>
              </w:rPr>
              <w:t xml:space="preserve">              0,35 </w:t>
            </w:r>
          </w:p>
        </w:tc>
      </w:tr>
      <w:tr w:rsidR="00AB262E" w:rsidRPr="00AB262E" w:rsidTr="00AB262E">
        <w:trPr>
          <w:trHeight w:val="36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w:t>
            </w:r>
          </w:p>
        </w:tc>
        <w:tc>
          <w:tcPr>
            <w:tcW w:w="6340" w:type="dxa"/>
            <w:gridSpan w:val="5"/>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Chars="200" w:firstLine="360"/>
              <w:jc w:val="left"/>
              <w:rPr>
                <w:rFonts w:eastAsia="Times New Roman"/>
                <w:sz w:val="18"/>
                <w:szCs w:val="18"/>
              </w:rPr>
            </w:pPr>
            <w:r w:rsidRPr="00AB262E">
              <w:rPr>
                <w:rFonts w:eastAsia="Times New Roman"/>
                <w:sz w:val="18"/>
                <w:szCs w:val="18"/>
              </w:rPr>
              <w:t>Услуги по управлению многоквартирным домом</w:t>
            </w:r>
          </w:p>
        </w:tc>
        <w:tc>
          <w:tcPr>
            <w:tcW w:w="1260" w:type="dxa"/>
            <w:tcBorders>
              <w:top w:val="nil"/>
              <w:left w:val="nil"/>
              <w:bottom w:val="single" w:sz="4" w:space="0" w:color="auto"/>
              <w:right w:val="nil"/>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r>
      <w:tr w:rsidR="00AB262E" w:rsidRPr="00AB262E" w:rsidTr="00AB262E">
        <w:trPr>
          <w:trHeight w:val="192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2.1.</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18"/>
                <w:szCs w:val="18"/>
              </w:rPr>
            </w:pPr>
            <w:proofErr w:type="gramStart"/>
            <w:r w:rsidRPr="00AB262E">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roofErr w:type="gramEnd"/>
            <w:r w:rsidRPr="00AB262E">
              <w:rPr>
                <w:rFonts w:eastAsia="Times New Roman"/>
                <w:sz w:val="18"/>
                <w:szCs w:val="18"/>
              </w:rPr>
              <w:t xml:space="preserve"> Оплата налогов</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круглогодично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117 184,20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2,50 </w:t>
            </w:r>
          </w:p>
        </w:tc>
      </w:tr>
      <w:tr w:rsidR="00AB262E" w:rsidRPr="00AB262E" w:rsidTr="00AB262E">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ИТОГО</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i/>
                <w:iCs/>
                <w:sz w:val="18"/>
                <w:szCs w:val="18"/>
              </w:rPr>
            </w:pPr>
            <w:r w:rsidRPr="00AB262E">
              <w:rPr>
                <w:rFonts w:eastAsia="Times New Roman"/>
                <w:b/>
                <w:bCs/>
                <w:i/>
                <w:iCs/>
                <w:sz w:val="18"/>
                <w:szCs w:val="18"/>
              </w:rPr>
              <w:t xml:space="preserve">  1 214 497,05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i/>
                <w:iCs/>
                <w:color w:val="333333"/>
                <w:sz w:val="18"/>
                <w:szCs w:val="18"/>
              </w:rPr>
            </w:pPr>
            <w:r w:rsidRPr="00AB262E">
              <w:rPr>
                <w:rFonts w:eastAsia="Times New Roman"/>
                <w:b/>
                <w:bCs/>
                <w:i/>
                <w:iCs/>
                <w:color w:val="333333"/>
                <w:sz w:val="18"/>
                <w:szCs w:val="18"/>
              </w:rPr>
              <w:t xml:space="preserve">           25,91 </w:t>
            </w:r>
          </w:p>
        </w:tc>
      </w:tr>
      <w:tr w:rsidR="00AB262E" w:rsidRPr="00AB262E" w:rsidTr="00AB262E">
        <w:trPr>
          <w:trHeight w:val="74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Chars="200" w:firstLine="360"/>
              <w:jc w:val="left"/>
              <w:rPr>
                <w:rFonts w:eastAsia="Times New Roman"/>
                <w:sz w:val="18"/>
                <w:szCs w:val="18"/>
              </w:rPr>
            </w:pPr>
            <w:r w:rsidRPr="00AB262E">
              <w:rPr>
                <w:rFonts w:eastAsia="Times New Roman"/>
                <w:sz w:val="18"/>
                <w:szCs w:val="18"/>
              </w:rPr>
              <w:t>Текущий ремонт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в соответствии с производственным планом</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w:t>
            </w:r>
          </w:p>
        </w:tc>
      </w:tr>
      <w:tr w:rsidR="00AB262E" w:rsidRPr="00AB262E" w:rsidTr="00AB262E">
        <w:trPr>
          <w:trHeight w:val="69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4.1.</w:t>
            </w:r>
          </w:p>
        </w:tc>
        <w:tc>
          <w:tcPr>
            <w:tcW w:w="4440" w:type="dxa"/>
            <w:gridSpan w:val="4"/>
            <w:tcBorders>
              <w:top w:val="single" w:sz="4" w:space="0" w:color="auto"/>
              <w:left w:val="nil"/>
              <w:bottom w:val="single" w:sz="4" w:space="0" w:color="auto"/>
              <w:right w:val="nil"/>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Работы по решению собственников</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sz w:val="18"/>
                <w:szCs w:val="18"/>
              </w:rPr>
            </w:pPr>
            <w:r w:rsidRPr="00AB262E">
              <w:rPr>
                <w:rFonts w:eastAsia="Times New Roman"/>
                <w:sz w:val="18"/>
                <w:szCs w:val="18"/>
              </w:rPr>
              <w:t xml:space="preserve">        276 554,71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color w:val="333333"/>
                <w:sz w:val="18"/>
                <w:szCs w:val="18"/>
              </w:rPr>
            </w:pPr>
            <w:r w:rsidRPr="00AB262E">
              <w:rPr>
                <w:rFonts w:eastAsia="Times New Roman"/>
                <w:color w:val="333333"/>
                <w:sz w:val="18"/>
                <w:szCs w:val="18"/>
              </w:rPr>
              <w:t xml:space="preserve">              5,90 </w:t>
            </w:r>
          </w:p>
        </w:tc>
      </w:tr>
      <w:tr w:rsidR="00AB262E" w:rsidRPr="00AB262E" w:rsidTr="00AB262E">
        <w:trPr>
          <w:trHeight w:val="408"/>
        </w:trPr>
        <w:tc>
          <w:tcPr>
            <w:tcW w:w="621" w:type="dxa"/>
            <w:tcBorders>
              <w:top w:val="nil"/>
              <w:left w:val="single" w:sz="4" w:space="0" w:color="auto"/>
              <w:bottom w:val="single" w:sz="8"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5</w:t>
            </w:r>
          </w:p>
        </w:tc>
        <w:tc>
          <w:tcPr>
            <w:tcW w:w="4440" w:type="dxa"/>
            <w:gridSpan w:val="4"/>
            <w:tcBorders>
              <w:top w:val="single" w:sz="4" w:space="0" w:color="auto"/>
              <w:left w:val="nil"/>
              <w:bottom w:val="single" w:sz="8"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Итого  по текущему ремонту</w:t>
            </w:r>
          </w:p>
        </w:tc>
        <w:tc>
          <w:tcPr>
            <w:tcW w:w="1900" w:type="dxa"/>
            <w:tcBorders>
              <w:top w:val="nil"/>
              <w:left w:val="nil"/>
              <w:bottom w:val="single" w:sz="8"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8"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sz w:val="18"/>
                <w:szCs w:val="18"/>
              </w:rPr>
            </w:pPr>
            <w:r w:rsidRPr="00AB262E">
              <w:rPr>
                <w:rFonts w:eastAsia="Times New Roman"/>
                <w:b/>
                <w:bCs/>
                <w:sz w:val="18"/>
                <w:szCs w:val="18"/>
              </w:rPr>
              <w:t xml:space="preserve">      276 554,71 </w:t>
            </w:r>
          </w:p>
        </w:tc>
        <w:tc>
          <w:tcPr>
            <w:tcW w:w="1100" w:type="dxa"/>
            <w:tcBorders>
              <w:top w:val="nil"/>
              <w:left w:val="nil"/>
              <w:bottom w:val="single" w:sz="8"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color w:val="333333"/>
                <w:sz w:val="18"/>
                <w:szCs w:val="18"/>
              </w:rPr>
            </w:pPr>
            <w:r w:rsidRPr="00AB262E">
              <w:rPr>
                <w:rFonts w:eastAsia="Times New Roman"/>
                <w:b/>
                <w:bCs/>
                <w:color w:val="333333"/>
                <w:sz w:val="18"/>
                <w:szCs w:val="18"/>
              </w:rPr>
              <w:t xml:space="preserve">             5,90 </w:t>
            </w:r>
          </w:p>
        </w:tc>
      </w:tr>
      <w:tr w:rsidR="00AB262E" w:rsidRPr="00AB262E" w:rsidTr="00AB262E">
        <w:trPr>
          <w:trHeight w:val="33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6</w:t>
            </w:r>
          </w:p>
        </w:tc>
        <w:tc>
          <w:tcPr>
            <w:tcW w:w="6340" w:type="dxa"/>
            <w:gridSpan w:val="5"/>
            <w:tcBorders>
              <w:top w:val="nil"/>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b/>
                <w:bCs/>
                <w:sz w:val="20"/>
              </w:rPr>
            </w:pPr>
            <w:r w:rsidRPr="00AB262E">
              <w:rPr>
                <w:rFonts w:eastAsia="Times New Roman"/>
                <w:b/>
                <w:bCs/>
                <w:sz w:val="20"/>
              </w:rPr>
              <w:t>ИТОГО</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i/>
                <w:iCs/>
                <w:sz w:val="18"/>
                <w:szCs w:val="18"/>
              </w:rPr>
            </w:pPr>
            <w:r w:rsidRPr="00AB262E">
              <w:rPr>
                <w:rFonts w:eastAsia="Times New Roman"/>
                <w:b/>
                <w:bCs/>
                <w:i/>
                <w:iCs/>
                <w:sz w:val="18"/>
                <w:szCs w:val="18"/>
              </w:rPr>
              <w:t xml:space="preserve">  1 491 051,76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hanging="238"/>
              <w:jc w:val="center"/>
              <w:rPr>
                <w:rFonts w:eastAsia="Times New Roman"/>
                <w:b/>
                <w:bCs/>
                <w:i/>
                <w:iCs/>
                <w:sz w:val="20"/>
              </w:rPr>
            </w:pPr>
            <w:r w:rsidRPr="00AB262E">
              <w:rPr>
                <w:rFonts w:eastAsia="Times New Roman"/>
                <w:b/>
                <w:bCs/>
                <w:i/>
                <w:iCs/>
                <w:sz w:val="20"/>
              </w:rPr>
              <w:t xml:space="preserve">         31,81 </w:t>
            </w:r>
          </w:p>
        </w:tc>
      </w:tr>
      <w:tr w:rsidR="00AB262E" w:rsidRPr="00AB262E" w:rsidTr="00AB262E">
        <w:trPr>
          <w:trHeight w:val="285"/>
        </w:trPr>
        <w:tc>
          <w:tcPr>
            <w:tcW w:w="621" w:type="dxa"/>
            <w:vMerge w:val="restart"/>
            <w:tcBorders>
              <w:top w:val="nil"/>
              <w:left w:val="single" w:sz="4" w:space="0" w:color="auto"/>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ОДН Э/Э</w:t>
            </w:r>
          </w:p>
        </w:tc>
        <w:tc>
          <w:tcPr>
            <w:tcW w:w="1900" w:type="dxa"/>
            <w:tcBorders>
              <w:top w:val="nil"/>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100" w:type="dxa"/>
            <w:tcBorders>
              <w:top w:val="nil"/>
              <w:left w:val="nil"/>
              <w:bottom w:val="single" w:sz="4" w:space="0" w:color="auto"/>
              <w:right w:val="single" w:sz="4" w:space="0" w:color="auto"/>
            </w:tcBorders>
            <w:shd w:val="clear" w:color="auto" w:fill="auto"/>
            <w:vAlign w:val="center"/>
            <w:hideMark/>
          </w:tcPr>
          <w:p w:rsidR="00AB262E" w:rsidRPr="00AB262E" w:rsidRDefault="00AB262E" w:rsidP="00AB262E">
            <w:pPr>
              <w:ind w:firstLine="0"/>
              <w:jc w:val="right"/>
              <w:rPr>
                <w:rFonts w:eastAsia="Times New Roman"/>
                <w:sz w:val="18"/>
                <w:szCs w:val="18"/>
              </w:rPr>
            </w:pPr>
            <w:r w:rsidRPr="00AB262E">
              <w:rPr>
                <w:rFonts w:eastAsia="Times New Roman"/>
                <w:sz w:val="18"/>
                <w:szCs w:val="18"/>
              </w:rPr>
              <w:t> </w:t>
            </w:r>
          </w:p>
        </w:tc>
      </w:tr>
      <w:tr w:rsidR="00AB262E" w:rsidRPr="00AB262E" w:rsidTr="00AB262E">
        <w:trPr>
          <w:trHeight w:val="285"/>
        </w:trPr>
        <w:tc>
          <w:tcPr>
            <w:tcW w:w="621" w:type="dxa"/>
            <w:vMerge/>
            <w:tcBorders>
              <w:top w:val="nil"/>
              <w:left w:val="single" w:sz="4" w:space="0" w:color="auto"/>
              <w:bottom w:val="nil"/>
              <w:right w:val="single" w:sz="4" w:space="0" w:color="auto"/>
            </w:tcBorders>
            <w:vAlign w:val="center"/>
            <w:hideMark/>
          </w:tcPr>
          <w:p w:rsidR="00AB262E" w:rsidRPr="00AB262E" w:rsidRDefault="00AB262E" w:rsidP="00AB262E">
            <w:pPr>
              <w:ind w:firstLine="0"/>
              <w:jc w:val="left"/>
              <w:rPr>
                <w:rFonts w:eastAsia="Times New Roman"/>
                <w:sz w:val="20"/>
              </w:rPr>
            </w:pPr>
          </w:p>
        </w:tc>
        <w:tc>
          <w:tcPr>
            <w:tcW w:w="4440" w:type="dxa"/>
            <w:gridSpan w:val="4"/>
            <w:tcBorders>
              <w:top w:val="single" w:sz="4" w:space="0" w:color="auto"/>
              <w:left w:val="nil"/>
              <w:bottom w:val="nil"/>
              <w:right w:val="single" w:sz="4" w:space="0" w:color="000000"/>
            </w:tcBorders>
            <w:shd w:val="clear" w:color="auto" w:fill="auto"/>
            <w:noWrap/>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ОДН  ВО</w:t>
            </w:r>
          </w:p>
        </w:tc>
        <w:tc>
          <w:tcPr>
            <w:tcW w:w="190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nil"/>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100" w:type="dxa"/>
            <w:tcBorders>
              <w:top w:val="nil"/>
              <w:left w:val="nil"/>
              <w:bottom w:val="nil"/>
              <w:right w:val="single" w:sz="4" w:space="0" w:color="auto"/>
            </w:tcBorders>
            <w:shd w:val="clear" w:color="auto" w:fill="auto"/>
            <w:vAlign w:val="center"/>
            <w:hideMark/>
          </w:tcPr>
          <w:p w:rsidR="00AB262E" w:rsidRPr="00AB262E" w:rsidRDefault="00AB262E" w:rsidP="00AB262E">
            <w:pPr>
              <w:ind w:firstLine="0"/>
              <w:jc w:val="right"/>
              <w:rPr>
                <w:rFonts w:eastAsia="Times New Roman"/>
                <w:color w:val="FF0000"/>
                <w:sz w:val="18"/>
                <w:szCs w:val="18"/>
              </w:rPr>
            </w:pPr>
            <w:r w:rsidRPr="00AB262E">
              <w:rPr>
                <w:rFonts w:eastAsia="Times New Roman"/>
                <w:color w:val="FF0000"/>
                <w:sz w:val="18"/>
                <w:szCs w:val="18"/>
              </w:rPr>
              <w:t> </w:t>
            </w:r>
          </w:p>
        </w:tc>
      </w:tr>
      <w:tr w:rsidR="00AB262E" w:rsidRPr="00AB262E" w:rsidTr="00AB262E">
        <w:trPr>
          <w:trHeight w:val="285"/>
        </w:trPr>
        <w:tc>
          <w:tcPr>
            <w:tcW w:w="621" w:type="dxa"/>
            <w:vMerge/>
            <w:tcBorders>
              <w:top w:val="nil"/>
              <w:left w:val="single" w:sz="4" w:space="0" w:color="auto"/>
              <w:bottom w:val="nil"/>
              <w:right w:val="single" w:sz="4" w:space="0" w:color="auto"/>
            </w:tcBorders>
            <w:vAlign w:val="center"/>
            <w:hideMark/>
          </w:tcPr>
          <w:p w:rsidR="00AB262E" w:rsidRPr="00AB262E" w:rsidRDefault="00AB262E" w:rsidP="00AB262E">
            <w:pPr>
              <w:ind w:firstLine="0"/>
              <w:jc w:val="left"/>
              <w:rPr>
                <w:rFonts w:eastAsia="Times New Roman"/>
                <w:sz w:val="20"/>
              </w:rPr>
            </w:pPr>
          </w:p>
        </w:tc>
        <w:tc>
          <w:tcPr>
            <w:tcW w:w="4440" w:type="dxa"/>
            <w:gridSpan w:val="4"/>
            <w:tcBorders>
              <w:top w:val="single" w:sz="4" w:space="0" w:color="auto"/>
              <w:left w:val="nil"/>
              <w:bottom w:val="nil"/>
              <w:right w:val="single" w:sz="4" w:space="0" w:color="000000"/>
            </w:tcBorders>
            <w:shd w:val="clear" w:color="auto" w:fill="auto"/>
            <w:noWrap/>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ОДН  ХВС</w:t>
            </w:r>
          </w:p>
        </w:tc>
        <w:tc>
          <w:tcPr>
            <w:tcW w:w="190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right"/>
              <w:rPr>
                <w:rFonts w:eastAsia="Times New Roman"/>
                <w:color w:val="FF0000"/>
                <w:sz w:val="18"/>
                <w:szCs w:val="18"/>
              </w:rPr>
            </w:pPr>
            <w:r w:rsidRPr="00AB262E">
              <w:rPr>
                <w:rFonts w:eastAsia="Times New Roman"/>
                <w:color w:val="FF0000"/>
                <w:sz w:val="18"/>
                <w:szCs w:val="18"/>
              </w:rPr>
              <w:t> </w:t>
            </w:r>
          </w:p>
        </w:tc>
      </w:tr>
      <w:tr w:rsidR="00AB262E" w:rsidRPr="00AB262E" w:rsidTr="00AB262E">
        <w:trPr>
          <w:trHeight w:val="285"/>
        </w:trPr>
        <w:tc>
          <w:tcPr>
            <w:tcW w:w="621" w:type="dxa"/>
            <w:tcBorders>
              <w:top w:val="single" w:sz="4" w:space="0" w:color="auto"/>
              <w:left w:val="single" w:sz="4" w:space="0" w:color="auto"/>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8</w:t>
            </w:r>
          </w:p>
        </w:tc>
        <w:tc>
          <w:tcPr>
            <w:tcW w:w="4440" w:type="dxa"/>
            <w:gridSpan w:val="4"/>
            <w:tcBorders>
              <w:top w:val="single" w:sz="4" w:space="0" w:color="auto"/>
              <w:left w:val="nil"/>
              <w:bottom w:val="nil"/>
              <w:right w:val="nil"/>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ИТОГО</w:t>
            </w:r>
          </w:p>
        </w:tc>
        <w:tc>
          <w:tcPr>
            <w:tcW w:w="1900" w:type="dxa"/>
            <w:tcBorders>
              <w:top w:val="single" w:sz="4" w:space="0" w:color="auto"/>
              <w:left w:val="single" w:sz="4" w:space="0" w:color="auto"/>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sz w:val="18"/>
                <w:szCs w:val="18"/>
              </w:rPr>
            </w:pPr>
            <w:r w:rsidRPr="00AB262E">
              <w:rPr>
                <w:rFonts w:eastAsia="Times New Roman"/>
                <w:sz w:val="18"/>
                <w:szCs w:val="18"/>
              </w:rPr>
              <w:t> </w:t>
            </w:r>
          </w:p>
        </w:tc>
        <w:tc>
          <w:tcPr>
            <w:tcW w:w="126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center"/>
              <w:rPr>
                <w:rFonts w:eastAsia="Times New Roman"/>
                <w:b/>
                <w:bCs/>
                <w:i/>
                <w:iCs/>
                <w:sz w:val="18"/>
                <w:szCs w:val="18"/>
              </w:rPr>
            </w:pPr>
            <w:r w:rsidRPr="00AB262E">
              <w:rPr>
                <w:rFonts w:eastAsia="Times New Roman"/>
                <w:b/>
                <w:bCs/>
                <w:i/>
                <w:iCs/>
                <w:sz w:val="18"/>
                <w:szCs w:val="18"/>
              </w:rPr>
              <w:t> </w:t>
            </w:r>
          </w:p>
        </w:tc>
        <w:tc>
          <w:tcPr>
            <w:tcW w:w="1100" w:type="dxa"/>
            <w:tcBorders>
              <w:top w:val="single" w:sz="4" w:space="0" w:color="auto"/>
              <w:left w:val="nil"/>
              <w:bottom w:val="nil"/>
              <w:right w:val="single" w:sz="4" w:space="0" w:color="auto"/>
            </w:tcBorders>
            <w:shd w:val="clear" w:color="auto" w:fill="auto"/>
            <w:vAlign w:val="center"/>
            <w:hideMark/>
          </w:tcPr>
          <w:p w:rsidR="00AB262E" w:rsidRPr="00AB262E" w:rsidRDefault="00AB262E" w:rsidP="00AB262E">
            <w:pPr>
              <w:ind w:firstLine="0"/>
              <w:jc w:val="right"/>
              <w:rPr>
                <w:rFonts w:eastAsia="Times New Roman"/>
                <w:b/>
                <w:bCs/>
                <w:i/>
                <w:iCs/>
                <w:sz w:val="18"/>
                <w:szCs w:val="18"/>
              </w:rPr>
            </w:pPr>
            <w:r w:rsidRPr="00AB262E">
              <w:rPr>
                <w:rFonts w:eastAsia="Times New Roman"/>
                <w:b/>
                <w:bCs/>
                <w:i/>
                <w:iCs/>
                <w:sz w:val="18"/>
                <w:szCs w:val="18"/>
              </w:rPr>
              <w:t> </w:t>
            </w:r>
          </w:p>
        </w:tc>
      </w:tr>
      <w:tr w:rsidR="00AB262E" w:rsidRPr="00AB262E" w:rsidTr="00AB262E">
        <w:trPr>
          <w:trHeight w:val="285"/>
        </w:trPr>
        <w:tc>
          <w:tcPr>
            <w:tcW w:w="6961" w:type="dxa"/>
            <w:gridSpan w:val="6"/>
            <w:tcBorders>
              <w:top w:val="single" w:sz="8" w:space="0" w:color="auto"/>
              <w:left w:val="single" w:sz="8" w:space="0" w:color="auto"/>
              <w:bottom w:val="nil"/>
              <w:right w:val="nil"/>
            </w:tcBorders>
            <w:shd w:val="clear" w:color="auto" w:fill="auto"/>
            <w:vAlign w:val="center"/>
            <w:hideMark/>
          </w:tcPr>
          <w:p w:rsidR="00AB262E" w:rsidRPr="00AB262E" w:rsidRDefault="00AB262E" w:rsidP="00AB262E">
            <w:pPr>
              <w:ind w:firstLine="0"/>
              <w:jc w:val="center"/>
              <w:rPr>
                <w:rFonts w:eastAsia="Times New Roman"/>
                <w:b/>
                <w:bCs/>
                <w:sz w:val="20"/>
              </w:rPr>
            </w:pPr>
            <w:r w:rsidRPr="00AB262E">
              <w:rPr>
                <w:rFonts w:eastAsia="Times New Roman"/>
                <w:b/>
                <w:bCs/>
                <w:sz w:val="20"/>
              </w:rPr>
              <w:t xml:space="preserve">Общая плата  за содержание  жилого помещения </w:t>
            </w:r>
          </w:p>
        </w:tc>
        <w:tc>
          <w:tcPr>
            <w:tcW w:w="1260" w:type="dxa"/>
            <w:tcBorders>
              <w:top w:val="single" w:sz="8" w:space="0" w:color="auto"/>
              <w:left w:val="single" w:sz="8" w:space="0" w:color="auto"/>
              <w:bottom w:val="nil"/>
              <w:right w:val="single" w:sz="8" w:space="0" w:color="auto"/>
            </w:tcBorders>
            <w:shd w:val="clear" w:color="auto" w:fill="auto"/>
            <w:vAlign w:val="center"/>
            <w:hideMark/>
          </w:tcPr>
          <w:p w:rsidR="00AB262E" w:rsidRPr="00AB262E" w:rsidRDefault="00AB262E" w:rsidP="00AB262E">
            <w:pPr>
              <w:ind w:firstLine="0"/>
              <w:jc w:val="center"/>
              <w:rPr>
                <w:rFonts w:eastAsia="Times New Roman"/>
                <w:b/>
                <w:bCs/>
                <w:sz w:val="18"/>
                <w:szCs w:val="18"/>
              </w:rPr>
            </w:pPr>
            <w:r w:rsidRPr="00AB262E">
              <w:rPr>
                <w:rFonts w:eastAsia="Times New Roman"/>
                <w:b/>
                <w:bCs/>
                <w:sz w:val="18"/>
                <w:szCs w:val="18"/>
              </w:rPr>
              <w:t xml:space="preserve"> 1 491 051,76   </w:t>
            </w:r>
          </w:p>
        </w:tc>
        <w:tc>
          <w:tcPr>
            <w:tcW w:w="1100" w:type="dxa"/>
            <w:tcBorders>
              <w:top w:val="single" w:sz="8" w:space="0" w:color="auto"/>
              <w:left w:val="nil"/>
              <w:bottom w:val="nil"/>
              <w:right w:val="single" w:sz="8" w:space="0" w:color="auto"/>
            </w:tcBorders>
            <w:shd w:val="clear" w:color="auto" w:fill="auto"/>
            <w:vAlign w:val="center"/>
            <w:hideMark/>
          </w:tcPr>
          <w:p w:rsidR="00AB262E" w:rsidRPr="00AB262E" w:rsidRDefault="00AB262E" w:rsidP="00AB262E">
            <w:pPr>
              <w:ind w:firstLine="0"/>
              <w:jc w:val="center"/>
              <w:rPr>
                <w:rFonts w:eastAsia="Times New Roman"/>
                <w:b/>
                <w:bCs/>
                <w:sz w:val="20"/>
              </w:rPr>
            </w:pPr>
            <w:r w:rsidRPr="00AB262E">
              <w:rPr>
                <w:rFonts w:eastAsia="Times New Roman"/>
                <w:b/>
                <w:bCs/>
                <w:sz w:val="20"/>
              </w:rPr>
              <w:t xml:space="preserve">        31,81   </w:t>
            </w:r>
          </w:p>
        </w:tc>
      </w:tr>
      <w:tr w:rsidR="00AB262E" w:rsidRPr="00AB262E" w:rsidTr="00AB262E">
        <w:trPr>
          <w:trHeight w:val="375"/>
        </w:trPr>
        <w:tc>
          <w:tcPr>
            <w:tcW w:w="621" w:type="dxa"/>
            <w:tcBorders>
              <w:top w:val="nil"/>
              <w:left w:val="single" w:sz="8" w:space="0" w:color="auto"/>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1232" w:type="dxa"/>
            <w:tcBorders>
              <w:top w:val="nil"/>
              <w:left w:val="nil"/>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880" w:type="dxa"/>
            <w:tcBorders>
              <w:top w:val="nil"/>
              <w:left w:val="nil"/>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1368" w:type="dxa"/>
            <w:tcBorders>
              <w:top w:val="nil"/>
              <w:left w:val="nil"/>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1900" w:type="dxa"/>
            <w:tcBorders>
              <w:top w:val="nil"/>
              <w:left w:val="nil"/>
              <w:bottom w:val="single" w:sz="8" w:space="0" w:color="auto"/>
              <w:right w:val="nil"/>
            </w:tcBorders>
            <w:shd w:val="clear" w:color="auto" w:fill="auto"/>
            <w:vAlign w:val="center"/>
            <w:hideMark/>
          </w:tcPr>
          <w:p w:rsidR="00AB262E" w:rsidRPr="00AB262E" w:rsidRDefault="00AB262E" w:rsidP="00AB262E">
            <w:pPr>
              <w:ind w:firstLine="0"/>
              <w:jc w:val="center"/>
              <w:rPr>
                <w:rFonts w:eastAsia="Times New Roman"/>
                <w:sz w:val="20"/>
              </w:rPr>
            </w:pPr>
            <w:r w:rsidRPr="00AB262E">
              <w:rPr>
                <w:rFonts w:eastAsia="Times New Roman"/>
                <w:sz w:val="20"/>
              </w:rPr>
              <w:t> </w:t>
            </w:r>
          </w:p>
        </w:tc>
        <w:tc>
          <w:tcPr>
            <w:tcW w:w="1260" w:type="dxa"/>
            <w:tcBorders>
              <w:top w:val="nil"/>
              <w:left w:val="single" w:sz="8" w:space="0" w:color="auto"/>
              <w:bottom w:val="single" w:sz="8" w:space="0" w:color="auto"/>
              <w:right w:val="single" w:sz="8"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 xml:space="preserve"> Без учета НДС </w:t>
            </w:r>
          </w:p>
        </w:tc>
        <w:tc>
          <w:tcPr>
            <w:tcW w:w="1100" w:type="dxa"/>
            <w:tcBorders>
              <w:top w:val="nil"/>
              <w:left w:val="nil"/>
              <w:bottom w:val="single" w:sz="8" w:space="0" w:color="auto"/>
              <w:right w:val="single" w:sz="8" w:space="0" w:color="auto"/>
            </w:tcBorders>
            <w:shd w:val="clear" w:color="auto" w:fill="auto"/>
            <w:vAlign w:val="center"/>
            <w:hideMark/>
          </w:tcPr>
          <w:p w:rsidR="00AB262E" w:rsidRPr="00AB262E" w:rsidRDefault="00AB262E" w:rsidP="00AB262E">
            <w:pPr>
              <w:ind w:firstLine="0"/>
              <w:jc w:val="center"/>
              <w:rPr>
                <w:rFonts w:eastAsia="Times New Roman"/>
                <w:sz w:val="16"/>
                <w:szCs w:val="16"/>
              </w:rPr>
            </w:pPr>
            <w:r w:rsidRPr="00AB262E">
              <w:rPr>
                <w:rFonts w:eastAsia="Times New Roman"/>
                <w:sz w:val="16"/>
                <w:szCs w:val="16"/>
              </w:rPr>
              <w:t xml:space="preserve"> Без учета НДС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A53DC5">
        <w:rPr>
          <w:rFonts w:ascii="Times New Roman" w:hAnsi="Times New Roman" w:cs="Times New Roman"/>
        </w:rPr>
        <w:t>м(</w:t>
      </w:r>
      <w:proofErr w:type="gramEnd"/>
      <w:r w:rsidRPr="00A53DC5">
        <w:rPr>
          <w:rFonts w:ascii="Times New Roman" w:hAnsi="Times New Roman" w:cs="Times New Roman"/>
        </w:rPr>
        <w:t>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(описание предлагаемого претендентом в качестве условия договора ______________________________________________________________________________________</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A53DC5">
        <w:rPr>
          <w:rFonts w:ascii="Times New Roman" w:hAnsi="Times New Roman" w:cs="Times New Roman"/>
        </w:rPr>
        <w:t>помещения</w:t>
      </w:r>
      <w:proofErr w:type="gramEnd"/>
      <w:r w:rsidRPr="00A53DC5">
        <w:rPr>
          <w:rFonts w:ascii="Times New Roman" w:hAnsi="Times New Roman" w:cs="Times New Roman"/>
        </w:rPr>
        <w:t xml:space="preserve">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(организационно-правовая форма, наименование (фирменное наименование) организации</w:t>
      </w:r>
      <w:proofErr w:type="gramEnd"/>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proofErr w:type="gramStart"/>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sidRPr="00A53DC5">
        <w:rPr>
          <w:rFonts w:ascii="Times New Roman" w:hAnsi="Times New Roman" w:cs="Times New Roman"/>
        </w:rPr>
        <w:t xml:space="preserve">  </w:t>
      </w:r>
      <w:proofErr w:type="gramStart"/>
      <w:r w:rsidRPr="00A53DC5">
        <w:rPr>
          <w:rFonts w:ascii="Times New Roman" w:hAnsi="Times New Roman" w:cs="Times New Roman"/>
        </w:rPr>
        <w:t>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w:t>
      </w:r>
      <w:proofErr w:type="gramEnd"/>
      <w:r w:rsidRPr="00A53DC5">
        <w:rPr>
          <w:rFonts w:ascii="Times New Roman" w:hAnsi="Times New Roman" w:cs="Times New Roman"/>
        </w:rPr>
        <w:t xml:space="preserve">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w:t>
      </w:r>
      <w:proofErr w:type="gramStart"/>
      <w:r w:rsidRPr="00A53DC5">
        <w:rPr>
          <w:rFonts w:ascii="Times New Roman" w:hAnsi="Times New Roman" w:cs="Times New Roman"/>
        </w:rPr>
        <w:t>л(</w:t>
      </w:r>
      <w:proofErr w:type="gramEnd"/>
      <w:r w:rsidRPr="00A53DC5">
        <w:rPr>
          <w:rFonts w:ascii="Times New Roman" w:hAnsi="Times New Roman" w:cs="Times New Roman"/>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Лицо, уполномоченное организатором конкурса  принимать  заявки  </w:t>
      </w:r>
      <w:proofErr w:type="gramStart"/>
      <w:r w:rsidRPr="00A53DC5">
        <w:rPr>
          <w:rFonts w:ascii="Times New Roman" w:hAnsi="Times New Roman" w:cs="Times New Roman"/>
        </w:rPr>
        <w:t>на</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 xml:space="preserve">вскрытия конвертов </w:t>
      </w:r>
      <w:proofErr w:type="gramStart"/>
      <w:r w:rsidRPr="00A53DC5">
        <w:rPr>
          <w:rFonts w:ascii="Times New Roman" w:hAnsi="Times New Roman" w:cs="Times New Roman"/>
          <w:b/>
          <w:sz w:val="24"/>
        </w:rPr>
        <w:t>с заявками на участие в конкурсе по отбору управляющей организации для управления</w:t>
      </w:r>
      <w:proofErr w:type="gramEnd"/>
      <w:r w:rsidRPr="00A53DC5">
        <w:rPr>
          <w:rFonts w:ascii="Times New Roman" w:hAnsi="Times New Roman" w:cs="Times New Roman"/>
          <w:b/>
          <w:sz w:val="24"/>
        </w:rPr>
        <w:t xml:space="preserve">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w:t>
      </w:r>
      <w:proofErr w:type="gramStart"/>
      <w:r w:rsidRPr="00A53DC5">
        <w:t>.о</w:t>
      </w:r>
      <w:proofErr w:type="gramEnd"/>
      <w:r w:rsidRPr="00A53DC5">
        <w:t xml:space="preserve">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proofErr w:type="gramStart"/>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w:t>
      </w:r>
      <w:proofErr w:type="gramEnd"/>
      <w:r w:rsidRPr="008D26F4">
        <w:rPr>
          <w:sz w:val="20"/>
        </w:rPr>
        <w:t xml:space="preserve"> </w:t>
      </w:r>
      <w:proofErr w:type="gramStart"/>
      <w:r w:rsidRPr="008D26F4">
        <w:rPr>
          <w:sz w:val="20"/>
        </w:rPr>
        <w:t xml:space="preserve">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,заключили настоящий договор управления многоквартирным</w:t>
      </w:r>
      <w:proofErr w:type="gramEnd"/>
      <w:r w:rsidRPr="008D26F4">
        <w:rPr>
          <w:sz w:val="20"/>
        </w:rPr>
        <w:t xml:space="preserve">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 xml:space="preserve">1.1. Условия настоящего Договора являются одинаковыми для всех собственников помещений в многоквартирном доме, в соответствии с </w:t>
      </w:r>
      <w:proofErr w:type="gramStart"/>
      <w:r w:rsidRPr="008D26F4">
        <w:rPr>
          <w:sz w:val="20"/>
        </w:rPr>
        <w:t>ч</w:t>
      </w:r>
      <w:proofErr w:type="gramEnd"/>
      <w:r w:rsidRPr="008D26F4">
        <w:rPr>
          <w:sz w:val="20"/>
        </w:rPr>
        <w:t>. 4 ст. 162 Жилищного кодекса РФ.</w:t>
      </w:r>
    </w:p>
    <w:p w:rsidR="00647A7B" w:rsidRPr="008D26F4" w:rsidRDefault="00647A7B" w:rsidP="00647A7B">
      <w:pPr>
        <w:rPr>
          <w:sz w:val="20"/>
        </w:rPr>
      </w:pPr>
      <w:r w:rsidRPr="008D26F4">
        <w:rPr>
          <w:sz w:val="20"/>
        </w:rPr>
        <w:t xml:space="preserve">1.2. </w:t>
      </w:r>
      <w:proofErr w:type="gramStart"/>
      <w:r w:rsidRPr="008D26F4">
        <w:rPr>
          <w:sz w:val="20"/>
        </w:rPr>
        <w:t xml:space="preserve">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ах и жилых домах», Приказом Минстроя России № 411 от 31.07.2014 г., Постановлением Правительства РФ  от 15.05.2013 г. № 416,  Постановлением Правительства РФ от</w:t>
      </w:r>
      <w:proofErr w:type="gramEnd"/>
      <w:r w:rsidRPr="008D26F4">
        <w:rPr>
          <w:sz w:val="20"/>
        </w:rPr>
        <w:t xml:space="preserve">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 xml:space="preserve">2.3. Перечень коммунальных услуг, предоставление которых собственникам и пользователям помещений в многоквартирном доме </w:t>
      </w:r>
      <w:proofErr w:type="gramStart"/>
      <w:r w:rsidRPr="008D26F4">
        <w:rPr>
          <w:sz w:val="20"/>
        </w:rPr>
        <w:t>обеспечивается в рамках договора управления утвержден</w:t>
      </w:r>
      <w:proofErr w:type="gramEnd"/>
      <w:r w:rsidRPr="008D26F4">
        <w:rPr>
          <w:sz w:val="20"/>
        </w:rPr>
        <w:t xml:space="preserve">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w:t>
      </w:r>
      <w:proofErr w:type="gramStart"/>
      <w:r w:rsidRPr="008D26F4">
        <w:rPr>
          <w:sz w:val="20"/>
        </w:rPr>
        <w:t>в договорные отношения с третьими лицами по вопросам пользования общим имуществом Собственников помещений в многоквартирном доме от имени</w:t>
      </w:r>
      <w:proofErr w:type="gramEnd"/>
      <w:r w:rsidRPr="008D26F4">
        <w:rPr>
          <w:sz w:val="20"/>
        </w:rPr>
        <w:t xml:space="preserve">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 xml:space="preserve">муниципальные и надзорные органы незаконных </w:t>
      </w:r>
      <w:proofErr w:type="gramStart"/>
      <w:r w:rsidRPr="008D26F4">
        <w:rPr>
          <w:snapToGrid w:val="0"/>
          <w:sz w:val="20"/>
        </w:rPr>
        <w:t>перепланировках</w:t>
      </w:r>
      <w:proofErr w:type="gramEnd"/>
      <w:r w:rsidRPr="008D26F4">
        <w:rPr>
          <w:snapToGrid w:val="0"/>
          <w:sz w:val="20"/>
        </w:rPr>
        <w:t xml:space="preserve">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w:t>
      </w:r>
      <w:proofErr w:type="gramStart"/>
      <w:r w:rsidRPr="008D26F4">
        <w:rPr>
          <w:sz w:val="20"/>
        </w:rPr>
        <w:t>и</w:t>
      </w:r>
      <w:proofErr w:type="gramEnd"/>
      <w:r w:rsidRPr="008D26F4">
        <w:rPr>
          <w:sz w:val="20"/>
        </w:rPr>
        <w:t xml:space="preserve">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w:t>
      </w:r>
      <w:proofErr w:type="gramStart"/>
      <w:r w:rsidRPr="008D26F4">
        <w:rPr>
          <w:sz w:val="20"/>
        </w:rPr>
        <w:t xml:space="preserve">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w:t>
      </w:r>
      <w:proofErr w:type="gramEnd"/>
      <w:r w:rsidRPr="008D26F4">
        <w:rPr>
          <w:sz w:val="20"/>
        </w:rPr>
        <w:t xml:space="preserve">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w:t>
      </w:r>
      <w:proofErr w:type="gramStart"/>
      <w:r w:rsidRPr="008D26F4">
        <w:rPr>
          <w:sz w:val="20"/>
        </w:rPr>
        <w:t>контроль за</w:t>
      </w:r>
      <w:proofErr w:type="gramEnd"/>
      <w:r w:rsidRPr="008D26F4">
        <w:rPr>
          <w:sz w:val="20"/>
        </w:rPr>
        <w:t xml:space="preserve">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 xml:space="preserve">3.1.13. </w:t>
      </w:r>
      <w:proofErr w:type="gramStart"/>
      <w:r w:rsidRPr="008D26F4">
        <w:rPr>
          <w:sz w:val="20"/>
        </w:rPr>
        <w:t>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roofErr w:type="gramEnd"/>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 xml:space="preserve">3.1.21. </w:t>
      </w:r>
      <w:proofErr w:type="gramStart"/>
      <w:r w:rsidRPr="008D26F4">
        <w:rPr>
          <w:sz w:val="20"/>
        </w:rPr>
        <w:t>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roofErr w:type="gramEnd"/>
    </w:p>
    <w:p w:rsidR="00647A7B" w:rsidRPr="008D26F4" w:rsidRDefault="00647A7B" w:rsidP="00647A7B">
      <w:pPr>
        <w:rPr>
          <w:sz w:val="20"/>
        </w:rPr>
      </w:pPr>
      <w:r w:rsidRPr="008D26F4">
        <w:rPr>
          <w:sz w:val="20"/>
        </w:rPr>
        <w:lastRenderedPageBreak/>
        <w:t xml:space="preserve">3.1.22. </w:t>
      </w:r>
      <w:proofErr w:type="gramStart"/>
      <w:r w:rsidRPr="008D26F4">
        <w:rPr>
          <w:sz w:val="20"/>
        </w:rPr>
        <w:t>Предоставлять Заказчику отчёт</w:t>
      </w:r>
      <w:proofErr w:type="gramEnd"/>
      <w:r w:rsidRPr="008D26F4">
        <w:rPr>
          <w:sz w:val="20"/>
        </w:rPr>
        <w:t xml:space="preserve">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 xml:space="preserve">Акты выполненных работ по ремонту общего имущества и содержанию МКД предоставляются СМД 1 раз в год, не позднее 20 числа следующего месяца за </w:t>
      </w:r>
      <w:proofErr w:type="gramStart"/>
      <w:r w:rsidRPr="008D26F4">
        <w:rPr>
          <w:sz w:val="20"/>
        </w:rPr>
        <w:t>отчетным</w:t>
      </w:r>
      <w:proofErr w:type="gramEnd"/>
      <w:r w:rsidRPr="008D26F4">
        <w:rPr>
          <w:sz w:val="20"/>
        </w:rPr>
        <w:t>.</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w:t>
      </w:r>
      <w:proofErr w:type="gramStart"/>
      <w:r w:rsidRPr="008D26F4">
        <w:rPr>
          <w:sz w:val="20"/>
        </w:rPr>
        <w:t>ю(</w:t>
      </w:r>
      <w:proofErr w:type="gramEnd"/>
      <w:r w:rsidRPr="008D26F4">
        <w:rPr>
          <w:sz w:val="20"/>
        </w:rPr>
        <w:t>-ям)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w:t>
      </w:r>
      <w:proofErr w:type="gramStart"/>
      <w:r w:rsidRPr="008D26F4">
        <w:rPr>
          <w:sz w:val="20"/>
        </w:rPr>
        <w:t>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w:t>
      </w:r>
      <w:proofErr w:type="gramEnd"/>
      <w:r w:rsidRPr="008D26F4">
        <w:rPr>
          <w:sz w:val="20"/>
        </w:rPr>
        <w:t xml:space="preserve">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 xml:space="preserve">3.1.28. </w:t>
      </w:r>
      <w:proofErr w:type="gramStart"/>
      <w:r w:rsidRPr="008D26F4">
        <w:rPr>
          <w:sz w:val="20"/>
        </w:rPr>
        <w:t>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w:t>
      </w:r>
      <w:proofErr w:type="gramEnd"/>
      <w:r w:rsidRPr="008D26F4">
        <w:rPr>
          <w:sz w:val="20"/>
        </w:rPr>
        <w:t xml:space="preserve"> </w:t>
      </w:r>
      <w:proofErr w:type="gramStart"/>
      <w:r w:rsidRPr="008D26F4">
        <w:rPr>
          <w:sz w:val="20"/>
        </w:rPr>
        <w:t>выборе</w:t>
      </w:r>
      <w:proofErr w:type="gramEnd"/>
      <w:r w:rsidRPr="008D26F4">
        <w:rPr>
          <w:sz w:val="20"/>
        </w:rPr>
        <w:t xml:space="preserve">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w:t>
      </w:r>
      <w:proofErr w:type="gramStart"/>
      <w:r w:rsidRPr="008D26F4">
        <w:rPr>
          <w:sz w:val="20"/>
        </w:rPr>
        <w:t>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roofErr w:type="gramEnd"/>
      <w:r w:rsidRPr="008D26F4">
        <w:rPr>
          <w:sz w:val="20"/>
        </w:rPr>
        <w:t xml:space="preserve">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w:t>
      </w:r>
      <w:proofErr w:type="gramStart"/>
      <w:r w:rsidRPr="008D26F4">
        <w:rPr>
          <w:rFonts w:ascii="Times New Roman" w:hAnsi="Times New Roman"/>
        </w:rPr>
        <w:t>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w:t>
      </w:r>
      <w:proofErr w:type="gramEnd"/>
      <w:r w:rsidRPr="008D26F4">
        <w:rPr>
          <w:rFonts w:ascii="Times New Roman" w:hAnsi="Times New Roman"/>
        </w:rPr>
        <w:t xml:space="preserve">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w:t>
      </w:r>
      <w:proofErr w:type="gramStart"/>
      <w:r w:rsidRPr="008D26F4">
        <w:rPr>
          <w:sz w:val="20"/>
          <w:szCs w:val="20"/>
        </w:rPr>
        <w:t>площадках</w:t>
      </w:r>
      <w:proofErr w:type="gramEnd"/>
      <w:r w:rsidRPr="008D26F4">
        <w:rPr>
          <w:sz w:val="20"/>
          <w:szCs w:val="20"/>
        </w:rPr>
        <w:t xml:space="preserve">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w:t>
      </w:r>
      <w:proofErr w:type="gramStart"/>
      <w:r w:rsidRPr="008D26F4">
        <w:rPr>
          <w:sz w:val="20"/>
        </w:rPr>
        <w:t>м(</w:t>
      </w:r>
      <w:proofErr w:type="spellStart"/>
      <w:proofErr w:type="gramEnd"/>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w:t>
      </w:r>
      <w:proofErr w:type="gramStart"/>
      <w:r w:rsidRPr="008D26F4">
        <w:rPr>
          <w:sz w:val="20"/>
        </w:rPr>
        <w:t>.А</w:t>
      </w:r>
      <w:proofErr w:type="gramEnd"/>
      <w:r w:rsidRPr="008D26F4">
        <w:rPr>
          <w:sz w:val="20"/>
        </w:rPr>
        <w:t>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w:t>
      </w:r>
      <w:proofErr w:type="gramStart"/>
      <w:r w:rsidRPr="008D26F4">
        <w:rPr>
          <w:sz w:val="20"/>
        </w:rPr>
        <w:t>х(</w:t>
      </w:r>
      <w:proofErr w:type="gramEnd"/>
      <w:r w:rsidRPr="008D26F4">
        <w:rPr>
          <w:sz w:val="20"/>
        </w:rPr>
        <w:t>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w:t>
      </w:r>
      <w:proofErr w:type="gramStart"/>
      <w:r w:rsidRPr="008D26F4">
        <w:rPr>
          <w:spacing w:val="5"/>
          <w:sz w:val="20"/>
        </w:rPr>
        <w:t>,</w:t>
      </w:r>
      <w:proofErr w:type="gramEnd"/>
      <w:r w:rsidRPr="008D26F4">
        <w:rPr>
          <w:spacing w:val="5"/>
          <w:sz w:val="20"/>
        </w:rPr>
        <w:t xml:space="preserve">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proofErr w:type="gramStart"/>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w:t>
      </w:r>
      <w:proofErr w:type="gramEnd"/>
      <w:r w:rsidRPr="008D26F4">
        <w:rPr>
          <w:sz w:val="20"/>
        </w:rPr>
        <w:t xml:space="preserve">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 xml:space="preserve">4.3.3. Плата за управление многоквартирным домом, содержание и ремонт общего имущества многоквартирного </w:t>
      </w:r>
      <w:proofErr w:type="gramStart"/>
      <w:r w:rsidRPr="008D26F4">
        <w:rPr>
          <w:sz w:val="20"/>
        </w:rPr>
        <w:t>дома</w:t>
      </w:r>
      <w:proofErr w:type="gramEnd"/>
      <w:r w:rsidRPr="008D26F4">
        <w:rPr>
          <w:sz w:val="20"/>
        </w:rPr>
        <w:t xml:space="preserve">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w:t>
      </w:r>
      <w:proofErr w:type="gramStart"/>
      <w:r w:rsidRPr="008D26F4">
        <w:rPr>
          <w:sz w:val="20"/>
        </w:rPr>
        <w:t>дома</w:t>
      </w:r>
      <w:proofErr w:type="gramEnd"/>
      <w:r w:rsidRPr="008D26F4">
        <w:rPr>
          <w:sz w:val="20"/>
        </w:rPr>
        <w:t xml:space="preserve">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 xml:space="preserve">4.3.8. </w:t>
      </w:r>
      <w:proofErr w:type="gramStart"/>
      <w:r w:rsidRPr="008D26F4">
        <w:rPr>
          <w:sz w:val="20"/>
        </w:rPr>
        <w:t>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w:t>
      </w:r>
      <w:proofErr w:type="gramEnd"/>
      <w:r w:rsidRPr="008D26F4">
        <w:rPr>
          <w:sz w:val="20"/>
        </w:rPr>
        <w:t xml:space="preserve">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proofErr w:type="gramStart"/>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w:t>
      </w:r>
      <w:proofErr w:type="gramEnd"/>
      <w:r w:rsidRPr="00647A7B">
        <w:rPr>
          <w:bCs/>
          <w:sz w:val="20"/>
        </w:rPr>
        <w:t xml:space="preserve">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 xml:space="preserve">4.4.4. </w:t>
      </w:r>
      <w:proofErr w:type="gramStart"/>
      <w:r w:rsidRPr="00647A7B">
        <w:rPr>
          <w:bCs/>
          <w:sz w:val="20"/>
        </w:rPr>
        <w:t>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w:t>
      </w:r>
      <w:proofErr w:type="gramEnd"/>
      <w:r w:rsidRPr="00647A7B">
        <w:rPr>
          <w:bCs/>
          <w:sz w:val="20"/>
        </w:rPr>
        <w:t xml:space="preserve">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 xml:space="preserve">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w:t>
      </w:r>
      <w:proofErr w:type="gramStart"/>
      <w:r w:rsidRPr="00647A7B">
        <w:rPr>
          <w:bCs/>
          <w:sz w:val="20"/>
        </w:rPr>
        <w:t>сумму</w:t>
      </w:r>
      <w:proofErr w:type="gramEnd"/>
      <w:r w:rsidRPr="00647A7B">
        <w:rPr>
          <w:bCs/>
          <w:sz w:val="20"/>
        </w:rPr>
        <w:t xml:space="preserve">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 xml:space="preserve">4.4.7. Срок внесения ежемесячных платежей за жилое помещение и коммунальные услуги по настоящему договору вносится до двадцатого числа месяца, следующего </w:t>
      </w:r>
      <w:proofErr w:type="gramStart"/>
      <w:r w:rsidRPr="008D26F4">
        <w:rPr>
          <w:sz w:val="20"/>
        </w:rPr>
        <w:t>за</w:t>
      </w:r>
      <w:proofErr w:type="gramEnd"/>
      <w:r>
        <w:rPr>
          <w:sz w:val="20"/>
        </w:rPr>
        <w:t xml:space="preserve"> </w:t>
      </w:r>
      <w:proofErr w:type="gramStart"/>
      <w:r w:rsidRPr="008D26F4">
        <w:rPr>
          <w:sz w:val="20"/>
        </w:rPr>
        <w:t>истекшим</w:t>
      </w:r>
      <w:proofErr w:type="gramEnd"/>
      <w:r w:rsidRPr="008D26F4">
        <w:rPr>
          <w:sz w:val="20"/>
        </w:rPr>
        <w:t>,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 xml:space="preserve">4.4.9. </w:t>
      </w:r>
      <w:proofErr w:type="gramStart"/>
      <w:r w:rsidRPr="008D26F4">
        <w:rPr>
          <w:sz w:val="20"/>
        </w:rPr>
        <w:t>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w:t>
      </w:r>
      <w:proofErr w:type="gramEnd"/>
      <w:r w:rsidRPr="008D26F4">
        <w:rPr>
          <w:sz w:val="20"/>
        </w:rPr>
        <w:t xml:space="preserve">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w:t>
      </w:r>
      <w:proofErr w:type="gramStart"/>
      <w:r w:rsidRPr="008D26F4">
        <w:rPr>
          <w:sz w:val="20"/>
          <w:szCs w:val="20"/>
        </w:rPr>
        <w:t>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roofErr w:type="gramEnd"/>
      <w:r w:rsidRPr="008D26F4">
        <w:rPr>
          <w:sz w:val="20"/>
          <w:szCs w:val="20"/>
        </w:rPr>
        <w:t>.</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 xml:space="preserve">5.1.3. </w:t>
      </w:r>
      <w:proofErr w:type="gramStart"/>
      <w:r w:rsidRPr="008D26F4">
        <w:rPr>
          <w:sz w:val="20"/>
        </w:rPr>
        <w:t>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roofErr w:type="gramEnd"/>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w:t>
      </w:r>
      <w:proofErr w:type="gramStart"/>
      <w:r w:rsidRPr="008D26F4">
        <w:rPr>
          <w:sz w:val="20"/>
        </w:rPr>
        <w:t>ч</w:t>
      </w:r>
      <w:proofErr w:type="gramEnd"/>
      <w:r w:rsidRPr="008D26F4">
        <w:rPr>
          <w:sz w:val="20"/>
        </w:rPr>
        <w:t xml:space="preserve">.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proofErr w:type="gramStart"/>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roofErr w:type="gramEnd"/>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8D26F4">
        <w:rPr>
          <w:rFonts w:ascii="Times New Roman" w:hAnsi="Times New Roman" w:cs="Times New Roman"/>
          <w:sz w:val="20"/>
          <w:szCs w:val="20"/>
        </w:rPr>
        <w:t>регистрации факта нарушения условий настоящего Договора</w:t>
      </w:r>
      <w:proofErr w:type="gramEnd"/>
      <w:r w:rsidRPr="008D26F4">
        <w:rPr>
          <w:rFonts w:ascii="Times New Roman" w:hAnsi="Times New Roman" w:cs="Times New Roman"/>
          <w:sz w:val="20"/>
          <w:szCs w:val="20"/>
        </w:rPr>
        <w:t>.</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 xml:space="preserve">6.5. </w:t>
      </w:r>
      <w:proofErr w:type="gramStart"/>
      <w:r w:rsidRPr="008D26F4">
        <w:rPr>
          <w:sz w:val="20"/>
        </w:rPr>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roofErr w:type="gramEnd"/>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proofErr w:type="gramStart"/>
      <w:r w:rsidRPr="008D26F4">
        <w:rPr>
          <w:sz w:val="20"/>
        </w:rPr>
        <w:t>п</w:t>
      </w:r>
      <w:proofErr w:type="spellEnd"/>
      <w:proofErr w:type="gram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w:t>
      </w:r>
      <w:proofErr w:type="gramStart"/>
      <w:r w:rsidRPr="008D26F4">
        <w:rPr>
          <w:bCs/>
          <w:spacing w:val="-1"/>
          <w:sz w:val="20"/>
        </w:rPr>
        <w:t>и</w:t>
      </w:r>
      <w:proofErr w:type="gramEnd"/>
      <w:r w:rsidRPr="008D26F4">
        <w:rPr>
          <w:bCs/>
          <w:spacing w:val="-1"/>
          <w:sz w:val="20"/>
        </w:rPr>
        <w:t xml:space="preserve">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proofErr w:type="gramStart"/>
      <w:r>
        <w:rPr>
          <w:rStyle w:val="12"/>
          <w:sz w:val="20"/>
        </w:rPr>
        <w:t>муниципальный</w:t>
      </w:r>
      <w:proofErr w:type="gramEnd"/>
      <w:r>
        <w:rPr>
          <w:rStyle w:val="12"/>
          <w:sz w:val="20"/>
        </w:rPr>
        <w:t xml:space="preserve">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 xml:space="preserve">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w:t>
            </w:r>
            <w:proofErr w:type="gramStart"/>
            <w:r w:rsidRPr="008D26F4">
              <w:rPr>
                <w:color w:val="000000"/>
                <w:sz w:val="20"/>
              </w:rPr>
              <w:t>перегородки</w:t>
            </w:r>
            <w:proofErr w:type="gramEnd"/>
            <w:r w:rsidRPr="008D26F4">
              <w:rPr>
                <w:color w:val="000000"/>
                <w:sz w:val="20"/>
              </w:rPr>
              <w:t xml:space="preserve">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roofErr w:type="gramStart"/>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roofErr w:type="gramEnd"/>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 xml:space="preserve">Осуществление </w:t>
            </w:r>
            <w:proofErr w:type="gramStart"/>
            <w:r w:rsidRPr="008D26F4">
              <w:rPr>
                <w:color w:val="000000" w:themeColor="text1"/>
                <w:sz w:val="20"/>
              </w:rPr>
              <w:t>контроля за</w:t>
            </w:r>
            <w:proofErr w:type="gramEnd"/>
            <w:r w:rsidRPr="008D26F4">
              <w:rPr>
                <w:color w:val="000000" w:themeColor="text1"/>
                <w:sz w:val="20"/>
              </w:rPr>
              <w:t xml:space="preserve">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w:t>
            </w:r>
            <w:proofErr w:type="gramStart"/>
            <w:r w:rsidRPr="008D26F4">
              <w:rPr>
                <w:color w:val="000000" w:themeColor="text1"/>
                <w:sz w:val="20"/>
              </w:rPr>
              <w:t>Составление планов на текущий ремонт общего имущества МКД на следующий и текущий года.</w:t>
            </w:r>
            <w:proofErr w:type="gramEnd"/>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w:t>
            </w:r>
            <w:proofErr w:type="gramStart"/>
            <w:r w:rsidRPr="008D26F4">
              <w:rPr>
                <w:color w:val="000000" w:themeColor="text1"/>
                <w:sz w:val="20"/>
              </w:rPr>
              <w:t>о</w:t>
            </w:r>
            <w:proofErr w:type="spellEnd"/>
            <w:r w:rsidRPr="008D26F4">
              <w:rPr>
                <w:color w:val="000000" w:themeColor="text1"/>
                <w:sz w:val="20"/>
              </w:rPr>
              <w:t>-</w:t>
            </w:r>
            <w:proofErr w:type="gramEnd"/>
            <w:r w:rsidRPr="008D26F4">
              <w:rPr>
                <w:color w:val="000000" w:themeColor="text1"/>
                <w:sz w:val="20"/>
              </w:rPr>
              <w:t xml:space="preserve">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 xml:space="preserve">Заключение </w:t>
            </w:r>
            <w:proofErr w:type="gramStart"/>
            <w:r w:rsidRPr="008D26F4">
              <w:rPr>
                <w:color w:val="000000" w:themeColor="text1"/>
                <w:sz w:val="20"/>
              </w:rPr>
              <w:t>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w:t>
            </w:r>
            <w:proofErr w:type="gramEnd"/>
            <w:r w:rsidRPr="008D26F4">
              <w:rPr>
                <w:color w:val="000000" w:themeColor="text1"/>
                <w:sz w:val="20"/>
              </w:rPr>
              <w:t>,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w:t>
      </w:r>
      <w:proofErr w:type="gramStart"/>
      <w:r w:rsidRPr="008D26F4">
        <w:rPr>
          <w:sz w:val="20"/>
        </w:rPr>
        <w:t>а-</w:t>
      </w:r>
      <w:proofErr w:type="gramEnd"/>
      <w:r w:rsidRPr="008D26F4">
        <w:rPr>
          <w:sz w:val="20"/>
        </w:rPr>
        <w:t xml:space="preserve">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 xml:space="preserve">уборка газонов </w:t>
      </w:r>
      <w:proofErr w:type="gramStart"/>
      <w:r w:rsidRPr="008D26F4">
        <w:rPr>
          <w:sz w:val="20"/>
        </w:rPr>
        <w:t>–п</w:t>
      </w:r>
      <w:proofErr w:type="gramEnd"/>
      <w:r w:rsidRPr="008D26F4">
        <w:rPr>
          <w:sz w:val="20"/>
        </w:rPr>
        <w:t>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Подрезка деревьев и кусто</w:t>
      </w:r>
      <w:proofErr w:type="gramStart"/>
      <w:r w:rsidRPr="008D26F4">
        <w:rPr>
          <w:sz w:val="20"/>
        </w:rPr>
        <w:t>в-</w:t>
      </w:r>
      <w:proofErr w:type="gramEnd"/>
      <w:r w:rsidRPr="008D26F4">
        <w:rPr>
          <w:sz w:val="20"/>
        </w:rPr>
        <w:t xml:space="preserve">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 xml:space="preserve">КГМ </w:t>
      </w:r>
      <w:proofErr w:type="gramStart"/>
      <w:r w:rsidRPr="008D26F4">
        <w:rPr>
          <w:sz w:val="20"/>
        </w:rPr>
        <w:t>–н</w:t>
      </w:r>
      <w:proofErr w:type="gramEnd"/>
      <w:r w:rsidRPr="008D26F4">
        <w:rPr>
          <w:sz w:val="20"/>
        </w:rPr>
        <w:t>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lastRenderedPageBreak/>
        <w:t xml:space="preserve">Общие, в ходе </w:t>
      </w:r>
      <w:proofErr w:type="gramStart"/>
      <w:r w:rsidRPr="008D26F4">
        <w:rPr>
          <w:sz w:val="20"/>
        </w:rPr>
        <w:t>которых</w:t>
      </w:r>
      <w:proofErr w:type="gramEnd"/>
      <w:r w:rsidRPr="008D26F4">
        <w:rPr>
          <w:sz w:val="20"/>
        </w:rPr>
        <w:t>,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w:t>
      </w:r>
      <w:proofErr w:type="gramStart"/>
      <w:r w:rsidRPr="008D26F4">
        <w:rPr>
          <w:sz w:val="20"/>
        </w:rPr>
        <w:t>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roofErr w:type="gramEnd"/>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proofErr w:type="gramStart"/>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roofErr w:type="gramEnd"/>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 xml:space="preserve">несёт ответственность за предоставление доступа к общим сетям, устройствам и </w:t>
      </w:r>
      <w:proofErr w:type="gramStart"/>
      <w:r w:rsidRPr="008D26F4">
        <w:rPr>
          <w:sz w:val="20"/>
          <w:szCs w:val="20"/>
        </w:rPr>
        <w:t>оборудованию</w:t>
      </w:r>
      <w:proofErr w:type="gramEnd"/>
      <w:r w:rsidRPr="008D26F4">
        <w:rPr>
          <w:sz w:val="20"/>
          <w:szCs w:val="20"/>
        </w:rPr>
        <w:t xml:space="preserve">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w:t>
      </w:r>
      <w:proofErr w:type="gramStart"/>
      <w:r w:rsidRPr="008D26F4">
        <w:rPr>
          <w:sz w:val="20"/>
          <w:szCs w:val="20"/>
        </w:rPr>
        <w:t>и</w:t>
      </w:r>
      <w:proofErr w:type="gramEnd"/>
      <w:r w:rsidRPr="008D26F4">
        <w:rPr>
          <w:sz w:val="20"/>
          <w:szCs w:val="20"/>
        </w:rPr>
        <w:t xml:space="preserve">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w:t>
      </w:r>
      <w:proofErr w:type="gramStart"/>
      <w:r w:rsidRPr="008D26F4">
        <w:rPr>
          <w:sz w:val="20"/>
          <w:szCs w:val="20"/>
        </w:rPr>
        <w:t>и</w:t>
      </w:r>
      <w:proofErr w:type="gramEnd"/>
      <w:r w:rsidRPr="008D26F4">
        <w:rPr>
          <w:sz w:val="20"/>
          <w:szCs w:val="20"/>
        </w:rPr>
        <w:t xml:space="preserve">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834A95" w:rsidP="00647A7B">
      <w:pPr>
        <w:pStyle w:val="25"/>
        <w:spacing w:line="240" w:lineRule="auto"/>
        <w:ind w:left="0" w:right="245"/>
        <w:rPr>
          <w:b/>
          <w:sz w:val="20"/>
        </w:rPr>
      </w:pPr>
      <w:r w:rsidRPr="00834A95">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5461"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w:t>
            </w:r>
            <w:proofErr w:type="gramStart"/>
            <w:r w:rsidRPr="008D26F4">
              <w:rPr>
                <w:b w:val="0"/>
                <w:sz w:val="20"/>
                <w:szCs w:val="20"/>
              </w:rPr>
              <w:t>.с</w:t>
            </w:r>
            <w:proofErr w:type="gramEnd"/>
            <w:r w:rsidRPr="008D26F4">
              <w:rPr>
                <w:b w:val="0"/>
                <w:sz w:val="20"/>
                <w:szCs w:val="20"/>
              </w:rPr>
              <w:t>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/см</w:t>
            </w:r>
            <w:proofErr w:type="gramStart"/>
            <w:r w:rsidRPr="008D26F4">
              <w:rPr>
                <w:sz w:val="20"/>
              </w:rPr>
              <w:t>1</w:t>
            </w:r>
            <w:proofErr w:type="gramEnd"/>
            <w:r w:rsidRPr="008D26F4">
              <w:rPr>
                <w:sz w:val="20"/>
              </w:rPr>
              <w:t xml:space="preserve">);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proofErr w:type="gramStart"/>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roofErr w:type="gramEnd"/>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4.1. Бесперебойное </w:t>
            </w:r>
            <w:r w:rsidRPr="008D26F4">
              <w:rPr>
                <w:sz w:val="20"/>
              </w:rPr>
              <w:lastRenderedPageBreak/>
              <w:t>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Допустимая продолжительность </w:t>
            </w:r>
            <w:r w:rsidRPr="008D26F4">
              <w:rPr>
                <w:sz w:val="20"/>
              </w:rPr>
              <w:lastRenderedPageBreak/>
              <w:t>перерыва отопления: не более 24 часов (суммарно) в течение 1 месяца; не более 16 часов единовременно -при температуре воздуха в жилых помещениях от +12</w:t>
            </w:r>
            <w:proofErr w:type="gramStart"/>
            <w:r w:rsidRPr="008D26F4">
              <w:rPr>
                <w:sz w:val="20"/>
              </w:rPr>
              <w:t xml:space="preserve"> °С</w:t>
            </w:r>
            <w:proofErr w:type="gramEnd"/>
            <w:r w:rsidRPr="008D26F4">
              <w:rPr>
                <w:sz w:val="20"/>
              </w:rPr>
              <w:t xml:space="preserve">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w:t>
            </w:r>
            <w:proofErr w:type="gramStart"/>
            <w:r w:rsidRPr="008D26F4">
              <w:rPr>
                <w:sz w:val="20"/>
              </w:rPr>
              <w:t xml:space="preserve"> °С</w:t>
            </w:r>
            <w:proofErr w:type="gramEnd"/>
            <w:r w:rsidRPr="008D26F4">
              <w:rPr>
                <w:sz w:val="20"/>
              </w:rPr>
              <w:t xml:space="preserve">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За каждый час превышения допустимой </w:t>
            </w:r>
            <w:r w:rsidRPr="008D26F4">
              <w:rPr>
                <w:sz w:val="20"/>
              </w:rPr>
              <w:lastRenderedPageBreak/>
              <w:t xml:space="preserve">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834A95" w:rsidP="00647A7B">
      <w:pPr>
        <w:jc w:val="center"/>
        <w:rPr>
          <w:b/>
          <w:sz w:val="20"/>
        </w:rPr>
      </w:pPr>
      <w:r w:rsidRPr="00834A95">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3E0" w:rsidRDefault="002013E0">
      <w:r>
        <w:separator/>
      </w:r>
    </w:p>
  </w:endnote>
  <w:endnote w:type="continuationSeparator" w:id="0">
    <w:p w:rsidR="002013E0" w:rsidRDefault="002013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34A95">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3E0" w:rsidRDefault="002013E0">
      <w:r>
        <w:separator/>
      </w:r>
    </w:p>
  </w:footnote>
  <w:footnote w:type="continuationSeparator" w:id="0">
    <w:p w:rsidR="002013E0" w:rsidRDefault="002013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34A95">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34A95">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0A034B">
      <w:rPr>
        <w:rStyle w:val="a7"/>
        <w:noProof/>
      </w:rPr>
      <w:t>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34B"/>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13E0"/>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536D"/>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4A95"/>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62E"/>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1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241FDD-E729-4780-A54B-B5A481EF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50</Pages>
  <Words>26418</Words>
  <Characters>150589</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176654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